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2AA3" w14:textId="77777777" w:rsidR="007C6624" w:rsidRPr="00511053" w:rsidRDefault="007C6624">
      <w:pPr>
        <w:tabs>
          <w:tab w:val="left" w:pos="-7371"/>
          <w:tab w:val="left" w:pos="567"/>
        </w:tabs>
        <w:jc w:val="both"/>
        <w:rPr>
          <w:b/>
          <w:bCs/>
        </w:rPr>
      </w:pPr>
    </w:p>
    <w:p w14:paraId="6B0C6665" w14:textId="5BC2DD0E" w:rsidR="00CD4BFE" w:rsidRDefault="00511053" w:rsidP="004E7E6D">
      <w:pPr>
        <w:tabs>
          <w:tab w:val="left" w:pos="567"/>
          <w:tab w:val="right" w:pos="9071"/>
        </w:tabs>
        <w:jc w:val="both"/>
        <w:rPr>
          <w:b/>
          <w:bCs/>
        </w:rPr>
      </w:pPr>
      <w:r w:rsidRPr="00511053">
        <w:rPr>
          <w:b/>
          <w:bCs/>
        </w:rPr>
        <w:t>TEHNILINE KIRJELDUS</w:t>
      </w:r>
    </w:p>
    <w:p w14:paraId="379F5429" w14:textId="77777777" w:rsidR="00511053" w:rsidRPr="00511053" w:rsidRDefault="00511053" w:rsidP="004E7E6D">
      <w:pPr>
        <w:tabs>
          <w:tab w:val="left" w:pos="567"/>
          <w:tab w:val="right" w:pos="9071"/>
        </w:tabs>
        <w:jc w:val="both"/>
        <w:rPr>
          <w:b/>
          <w:bCs/>
        </w:rPr>
      </w:pPr>
    </w:p>
    <w:p w14:paraId="4D33C039" w14:textId="19BD2452" w:rsidR="007E11D1" w:rsidRPr="007A2A24" w:rsidRDefault="00AB3F49" w:rsidP="001C7EB4">
      <w:pPr>
        <w:suppressAutoHyphens w:val="0"/>
        <w:autoSpaceDE w:val="0"/>
        <w:autoSpaceDN w:val="0"/>
        <w:adjustRightInd w:val="0"/>
        <w:jc w:val="both"/>
        <w:rPr>
          <w:rFonts w:eastAsia="Calibri"/>
          <w:bCs/>
          <w:lang w:eastAsia="en-US"/>
        </w:rPr>
      </w:pPr>
      <w:r w:rsidRPr="00AB3F49">
        <w:rPr>
          <w:rFonts w:eastAsia="Calibri"/>
          <w:bCs/>
          <w:lang w:eastAsia="en-US"/>
        </w:rPr>
        <w:t xml:space="preserve">Aia-Käärispalu tee (3,29 km), </w:t>
      </w:r>
      <w:proofErr w:type="spellStart"/>
      <w:r w:rsidRPr="00AB3F49">
        <w:rPr>
          <w:rFonts w:eastAsia="Calibri"/>
          <w:bCs/>
          <w:lang w:eastAsia="en-US"/>
        </w:rPr>
        <w:t>Parandu</w:t>
      </w:r>
      <w:proofErr w:type="spellEnd"/>
      <w:r w:rsidRPr="00AB3F49">
        <w:rPr>
          <w:rFonts w:eastAsia="Calibri"/>
          <w:bCs/>
          <w:lang w:eastAsia="en-US"/>
        </w:rPr>
        <w:t xml:space="preserve"> metsatee (0,64 km), </w:t>
      </w:r>
      <w:proofErr w:type="spellStart"/>
      <w:r w:rsidRPr="00AB3F49">
        <w:rPr>
          <w:rFonts w:eastAsia="Calibri"/>
          <w:bCs/>
          <w:lang w:eastAsia="en-US"/>
        </w:rPr>
        <w:t>Parandu</w:t>
      </w:r>
      <w:proofErr w:type="spellEnd"/>
      <w:r w:rsidRPr="00AB3F49">
        <w:rPr>
          <w:rFonts w:eastAsia="Calibri"/>
          <w:bCs/>
          <w:lang w:eastAsia="en-US"/>
        </w:rPr>
        <w:t xml:space="preserve"> tee (0,77 km), </w:t>
      </w:r>
      <w:proofErr w:type="spellStart"/>
      <w:r w:rsidRPr="00AB3F49">
        <w:rPr>
          <w:rFonts w:eastAsia="Calibri"/>
          <w:bCs/>
          <w:lang w:eastAsia="en-US"/>
        </w:rPr>
        <w:t>Mäepüssa</w:t>
      </w:r>
      <w:proofErr w:type="spellEnd"/>
      <w:r w:rsidRPr="00AB3F49">
        <w:rPr>
          <w:rFonts w:eastAsia="Calibri"/>
          <w:bCs/>
          <w:lang w:eastAsia="en-US"/>
        </w:rPr>
        <w:t xml:space="preserve">-Luha tee (1,09 km) ja Kaagjärve metsavahi tee (0,59 km) rekonstrueerimise ning </w:t>
      </w:r>
      <w:proofErr w:type="spellStart"/>
      <w:r w:rsidRPr="00AB3F49">
        <w:rPr>
          <w:rFonts w:eastAsia="Calibri"/>
          <w:bCs/>
          <w:lang w:eastAsia="en-US"/>
        </w:rPr>
        <w:t>Parandu</w:t>
      </w:r>
      <w:proofErr w:type="spellEnd"/>
      <w:r w:rsidRPr="00AB3F49">
        <w:rPr>
          <w:rFonts w:eastAsia="Calibri"/>
          <w:bCs/>
          <w:lang w:eastAsia="en-US"/>
        </w:rPr>
        <w:t xml:space="preserve"> harutee tee (0,15 km) ja Kolgata tee (0,93 km) ehitamise</w:t>
      </w:r>
      <w:r w:rsidR="008E33B5" w:rsidRPr="00C05FA5">
        <w:rPr>
          <w:rFonts w:eastAsia="Calibri"/>
          <w:bCs/>
          <w:lang w:eastAsia="en-US"/>
        </w:rPr>
        <w:t xml:space="preserve">, mis </w:t>
      </w:r>
      <w:r w:rsidR="008E33B5" w:rsidRPr="007A2A24">
        <w:rPr>
          <w:rFonts w:eastAsia="Calibri"/>
          <w:bCs/>
          <w:lang w:eastAsia="en-US"/>
        </w:rPr>
        <w:t>asu</w:t>
      </w:r>
      <w:r w:rsidR="00AB0F4D" w:rsidRPr="007A2A24">
        <w:rPr>
          <w:rFonts w:eastAsia="Calibri"/>
          <w:bCs/>
          <w:lang w:eastAsia="en-US"/>
        </w:rPr>
        <w:t>vad</w:t>
      </w:r>
      <w:r w:rsidR="008E33B5" w:rsidRPr="007A2A24">
        <w:rPr>
          <w:rFonts w:eastAsia="Calibri"/>
          <w:bCs/>
          <w:lang w:eastAsia="en-US"/>
        </w:rPr>
        <w:t xml:space="preserve"> </w:t>
      </w:r>
      <w:r w:rsidR="00B3080A">
        <w:rPr>
          <w:rFonts w:eastAsia="Calibri"/>
          <w:bCs/>
          <w:lang w:eastAsia="en-US"/>
        </w:rPr>
        <w:t>Kaagjärve</w:t>
      </w:r>
      <w:r w:rsidR="0026176C" w:rsidRPr="007A2A24">
        <w:rPr>
          <w:rFonts w:eastAsia="Calibri"/>
          <w:bCs/>
          <w:lang w:eastAsia="en-US"/>
        </w:rPr>
        <w:t xml:space="preserve"> </w:t>
      </w:r>
      <w:r w:rsidR="00FB4D0F" w:rsidRPr="007A2A24">
        <w:rPr>
          <w:rFonts w:eastAsia="Calibri"/>
          <w:bCs/>
          <w:lang w:eastAsia="en-US"/>
        </w:rPr>
        <w:t xml:space="preserve">külas </w:t>
      </w:r>
      <w:r w:rsidR="00B3080A">
        <w:rPr>
          <w:rFonts w:eastAsia="Calibri"/>
          <w:bCs/>
          <w:lang w:eastAsia="en-US"/>
        </w:rPr>
        <w:t>Valga</w:t>
      </w:r>
      <w:r w:rsidR="00FB4D0F" w:rsidRPr="007A2A24">
        <w:rPr>
          <w:rFonts w:eastAsia="Calibri"/>
          <w:bCs/>
          <w:lang w:eastAsia="en-US"/>
        </w:rPr>
        <w:t xml:space="preserve"> vallas, </w:t>
      </w:r>
      <w:r w:rsidR="00B3080A">
        <w:rPr>
          <w:rFonts w:eastAsia="Calibri"/>
          <w:bCs/>
          <w:lang w:eastAsia="en-US"/>
        </w:rPr>
        <w:t>V</w:t>
      </w:r>
      <w:r w:rsidR="00377EBA" w:rsidRPr="007A2A24">
        <w:rPr>
          <w:rFonts w:eastAsia="Calibri"/>
          <w:bCs/>
          <w:lang w:eastAsia="en-US"/>
        </w:rPr>
        <w:t>a</w:t>
      </w:r>
      <w:r w:rsidR="00B3080A">
        <w:rPr>
          <w:rFonts w:eastAsia="Calibri"/>
          <w:bCs/>
          <w:lang w:eastAsia="en-US"/>
        </w:rPr>
        <w:t>lga</w:t>
      </w:r>
      <w:r w:rsidR="00FB4D0F" w:rsidRPr="007A2A24">
        <w:rPr>
          <w:rFonts w:eastAsia="Calibri"/>
          <w:bCs/>
          <w:lang w:eastAsia="en-US"/>
        </w:rPr>
        <w:t xml:space="preserve"> maakonnas</w:t>
      </w:r>
      <w:r w:rsidR="00C05FA5" w:rsidRPr="007A2A24">
        <w:rPr>
          <w:rFonts w:eastAsia="Calibri"/>
          <w:bCs/>
          <w:lang w:eastAsia="en-US"/>
        </w:rPr>
        <w:t>.</w:t>
      </w:r>
    </w:p>
    <w:p w14:paraId="23102B67" w14:textId="12C9B559" w:rsidR="006F6917" w:rsidRPr="00187934" w:rsidRDefault="00BD0160" w:rsidP="00052B2A">
      <w:pPr>
        <w:suppressAutoHyphens w:val="0"/>
        <w:autoSpaceDE w:val="0"/>
        <w:autoSpaceDN w:val="0"/>
        <w:adjustRightInd w:val="0"/>
        <w:jc w:val="both"/>
        <w:rPr>
          <w:rFonts w:eastAsia="Calibri"/>
          <w:bCs/>
          <w:lang w:eastAsia="en-US"/>
        </w:rPr>
      </w:pPr>
      <w:r w:rsidRPr="00BD0160">
        <w:rPr>
          <w:rFonts w:eastAsia="Calibri"/>
          <w:bCs/>
          <w:lang w:eastAsia="en-US"/>
        </w:rPr>
        <w:t>Kaagjärve metsateed</w:t>
      </w:r>
      <w:r w:rsidR="00E96754" w:rsidRPr="007A2A24">
        <w:rPr>
          <w:rFonts w:eastAsia="Calibri"/>
          <w:bCs/>
          <w:lang w:eastAsia="en-US"/>
        </w:rPr>
        <w:t xml:space="preserve">ele pääseb ligi </w:t>
      </w:r>
      <w:r w:rsidR="00B20A15">
        <w:rPr>
          <w:rFonts w:eastAsia="Calibri"/>
          <w:bCs/>
          <w:lang w:eastAsia="en-US"/>
        </w:rPr>
        <w:t xml:space="preserve">Kaagjärve – </w:t>
      </w:r>
      <w:proofErr w:type="spellStart"/>
      <w:r w:rsidR="00B20A15">
        <w:rPr>
          <w:rFonts w:eastAsia="Calibri"/>
          <w:bCs/>
          <w:lang w:eastAsia="en-US"/>
        </w:rPr>
        <w:t>Pugritsa</w:t>
      </w:r>
      <w:proofErr w:type="spellEnd"/>
      <w:r w:rsidR="00B20A15">
        <w:rPr>
          <w:rFonts w:eastAsia="Calibri"/>
          <w:bCs/>
          <w:lang w:eastAsia="en-US"/>
        </w:rPr>
        <w:t xml:space="preserve"> </w:t>
      </w:r>
      <w:r w:rsidR="00FA27DC">
        <w:rPr>
          <w:rFonts w:eastAsia="Calibri"/>
          <w:bCs/>
          <w:lang w:eastAsia="en-US"/>
        </w:rPr>
        <w:t>r</w:t>
      </w:r>
      <w:r w:rsidR="00B20A15">
        <w:rPr>
          <w:rFonts w:eastAsia="Calibri"/>
          <w:bCs/>
          <w:lang w:eastAsia="en-US"/>
        </w:rPr>
        <w:t>iigitee</w:t>
      </w:r>
      <w:r w:rsidR="00FA27DC">
        <w:rPr>
          <w:rFonts w:eastAsia="Calibri"/>
          <w:bCs/>
          <w:lang w:eastAsia="en-US"/>
        </w:rPr>
        <w:t>,</w:t>
      </w:r>
      <w:r w:rsidR="00B20A15">
        <w:rPr>
          <w:rFonts w:eastAsia="Calibri"/>
          <w:bCs/>
          <w:lang w:eastAsia="en-US"/>
        </w:rPr>
        <w:t xml:space="preserve"> </w:t>
      </w:r>
      <w:r w:rsidR="00763117">
        <w:rPr>
          <w:rFonts w:eastAsia="Calibri"/>
          <w:bCs/>
          <w:lang w:eastAsia="en-US"/>
        </w:rPr>
        <w:t xml:space="preserve">Kaku – Mürgi – </w:t>
      </w:r>
      <w:proofErr w:type="spellStart"/>
      <w:r w:rsidR="00763117">
        <w:rPr>
          <w:rFonts w:eastAsia="Calibri"/>
          <w:bCs/>
          <w:lang w:eastAsia="en-US"/>
        </w:rPr>
        <w:t>Leetuse</w:t>
      </w:r>
      <w:proofErr w:type="spellEnd"/>
      <w:r w:rsidR="00763117">
        <w:rPr>
          <w:rFonts w:eastAsia="Calibri"/>
          <w:bCs/>
          <w:lang w:eastAsia="en-US"/>
        </w:rPr>
        <w:t xml:space="preserve"> riigitee ja Puurina </w:t>
      </w:r>
      <w:r w:rsidR="00FA27DC">
        <w:rPr>
          <w:rFonts w:eastAsia="Calibri"/>
          <w:bCs/>
          <w:lang w:eastAsia="en-US"/>
        </w:rPr>
        <w:t>–</w:t>
      </w:r>
      <w:r w:rsidR="00763117">
        <w:rPr>
          <w:rFonts w:eastAsia="Calibri"/>
          <w:bCs/>
          <w:lang w:eastAsia="en-US"/>
        </w:rPr>
        <w:t xml:space="preserve"> </w:t>
      </w:r>
      <w:proofErr w:type="spellStart"/>
      <w:r w:rsidR="00763117">
        <w:rPr>
          <w:rFonts w:eastAsia="Calibri"/>
          <w:bCs/>
          <w:lang w:eastAsia="en-US"/>
        </w:rPr>
        <w:t>Lüllemäe</w:t>
      </w:r>
      <w:proofErr w:type="spellEnd"/>
      <w:r w:rsidR="00FA27DC">
        <w:rPr>
          <w:rFonts w:eastAsia="Calibri"/>
          <w:bCs/>
          <w:lang w:eastAsia="en-US"/>
        </w:rPr>
        <w:t xml:space="preserve"> – Litsmetsa riigi tee kaudu</w:t>
      </w:r>
      <w:r w:rsidR="00E96754" w:rsidRPr="007A2A24">
        <w:rPr>
          <w:rFonts w:eastAsia="Calibri"/>
          <w:bCs/>
          <w:lang w:eastAsia="en-US"/>
        </w:rPr>
        <w:t>.</w:t>
      </w:r>
    </w:p>
    <w:p w14:paraId="31E52701" w14:textId="12D486B8" w:rsidR="005A12C0" w:rsidRPr="008C7E0F" w:rsidRDefault="00507251" w:rsidP="00F92AA3">
      <w:pPr>
        <w:suppressAutoHyphens w:val="0"/>
        <w:autoSpaceDE w:val="0"/>
        <w:autoSpaceDN w:val="0"/>
        <w:adjustRightInd w:val="0"/>
        <w:jc w:val="both"/>
        <w:rPr>
          <w:lang w:eastAsia="et-EE"/>
        </w:rPr>
      </w:pPr>
      <w:r w:rsidRPr="00187934">
        <w:rPr>
          <w:lang w:eastAsia="et-EE"/>
        </w:rPr>
        <w:t>Vajalikud raietööd on RMK</w:t>
      </w:r>
      <w:r w:rsidRPr="008C7E0F">
        <w:rPr>
          <w:lang w:eastAsia="et-EE"/>
        </w:rPr>
        <w:t xml:space="preserve"> pool</w:t>
      </w:r>
      <w:r w:rsidR="006E1F4C" w:rsidRPr="008C7E0F">
        <w:rPr>
          <w:lang w:eastAsia="et-EE"/>
        </w:rPr>
        <w:t>t</w:t>
      </w:r>
      <w:r w:rsidRPr="008C7E0F">
        <w:rPr>
          <w:lang w:eastAsia="et-EE"/>
        </w:rPr>
        <w:t xml:space="preserve"> </w:t>
      </w:r>
      <w:r w:rsidR="00CD65CB" w:rsidRPr="008C7E0F">
        <w:rPr>
          <w:lang w:eastAsia="et-EE"/>
        </w:rPr>
        <w:t xml:space="preserve">tehtud. </w:t>
      </w:r>
      <w:r w:rsidR="0051785D" w:rsidRPr="008C7E0F">
        <w:rPr>
          <w:lang w:eastAsia="et-EE"/>
        </w:rPr>
        <w:t>Ehitaja teostab vajalike ja segavate puude ja põõsast</w:t>
      </w:r>
      <w:r w:rsidR="001B4A62" w:rsidRPr="008C7E0F">
        <w:rPr>
          <w:lang w:eastAsia="et-EE"/>
        </w:rPr>
        <w:t xml:space="preserve">e raie ja </w:t>
      </w:r>
      <w:proofErr w:type="spellStart"/>
      <w:r w:rsidR="001B4A62" w:rsidRPr="008C7E0F">
        <w:rPr>
          <w:lang w:eastAsia="et-EE"/>
        </w:rPr>
        <w:t>kokkuveo</w:t>
      </w:r>
      <w:proofErr w:type="spellEnd"/>
      <w:r w:rsidR="001B4A62" w:rsidRPr="008C7E0F">
        <w:rPr>
          <w:lang w:eastAsia="et-EE"/>
        </w:rPr>
        <w:t xml:space="preserve">. </w:t>
      </w:r>
      <w:r w:rsidR="001049B5" w:rsidRPr="008C7E0F">
        <w:rPr>
          <w:lang w:eastAsia="et-EE"/>
        </w:rPr>
        <w:t xml:space="preserve">Raie käigus tuleb teha raiutavatest puudest etteantud sortimenti, see kokku vedada ja ladustada etteantud kohta. </w:t>
      </w:r>
    </w:p>
    <w:p w14:paraId="14025A19" w14:textId="4A30BD64" w:rsidR="00BB55D0" w:rsidRPr="00AC5CF7" w:rsidRDefault="0089129C" w:rsidP="006350EB">
      <w:pPr>
        <w:suppressAutoHyphens w:val="0"/>
        <w:autoSpaceDE w:val="0"/>
        <w:autoSpaceDN w:val="0"/>
        <w:adjustRightInd w:val="0"/>
        <w:jc w:val="both"/>
      </w:pPr>
      <w:r w:rsidRPr="00EA5E7E">
        <w:rPr>
          <w:bCs/>
        </w:rPr>
        <w:t xml:space="preserve">Edasi tuleb teostada </w:t>
      </w:r>
      <w:r w:rsidR="009166AD" w:rsidRPr="00EA5E7E">
        <w:rPr>
          <w:bCs/>
        </w:rPr>
        <w:t>kändude juurimine</w:t>
      </w:r>
      <w:r w:rsidR="006E1F4C" w:rsidRPr="00EA5E7E">
        <w:rPr>
          <w:bCs/>
        </w:rPr>
        <w:t xml:space="preserve"> (</w:t>
      </w:r>
      <w:r w:rsidR="002353B4" w:rsidRPr="00EA5E7E">
        <w:rPr>
          <w:bCs/>
        </w:rPr>
        <w:t>7,95</w:t>
      </w:r>
      <w:r w:rsidR="0010724D" w:rsidRPr="00EA5E7E">
        <w:rPr>
          <w:bCs/>
        </w:rPr>
        <w:t xml:space="preserve"> ha</w:t>
      </w:r>
      <w:r w:rsidR="006E1F4C" w:rsidRPr="00EA5E7E">
        <w:rPr>
          <w:bCs/>
        </w:rPr>
        <w:t>)</w:t>
      </w:r>
      <w:r w:rsidR="002353B4" w:rsidRPr="00EA5E7E">
        <w:rPr>
          <w:bCs/>
        </w:rPr>
        <w:t xml:space="preserve"> ja kändude </w:t>
      </w:r>
      <w:proofErr w:type="spellStart"/>
      <w:r w:rsidR="002353B4" w:rsidRPr="00EA5E7E">
        <w:rPr>
          <w:bCs/>
        </w:rPr>
        <w:t>äravedu</w:t>
      </w:r>
      <w:proofErr w:type="spellEnd"/>
      <w:r w:rsidR="002353B4" w:rsidRPr="00EA5E7E">
        <w:rPr>
          <w:bCs/>
        </w:rPr>
        <w:t xml:space="preserve"> </w:t>
      </w:r>
      <w:r w:rsidR="00EA5E7E" w:rsidRPr="00EA5E7E">
        <w:rPr>
          <w:bCs/>
        </w:rPr>
        <w:t>eramaalt (1,09 ha)</w:t>
      </w:r>
      <w:r w:rsidR="00040158" w:rsidRPr="00EA5E7E">
        <w:rPr>
          <w:bCs/>
        </w:rPr>
        <w:t xml:space="preserve">. </w:t>
      </w:r>
      <w:r w:rsidR="00BB55D0" w:rsidRPr="00EA5E7E">
        <w:rPr>
          <w:bCs/>
        </w:rPr>
        <w:t xml:space="preserve">Kännud juuritakse </w:t>
      </w:r>
      <w:r w:rsidR="006E235F" w:rsidRPr="00EA5E7E">
        <w:rPr>
          <w:bCs/>
        </w:rPr>
        <w:t xml:space="preserve">teede puhul </w:t>
      </w:r>
      <w:r w:rsidR="00BB55D0" w:rsidRPr="00EA5E7E">
        <w:rPr>
          <w:bCs/>
        </w:rPr>
        <w:t>kogu teetrassi laiuse ulatuses</w:t>
      </w:r>
      <w:r w:rsidR="00A14104" w:rsidRPr="00EA5E7E">
        <w:rPr>
          <w:bCs/>
        </w:rPr>
        <w:t xml:space="preserve"> ja </w:t>
      </w:r>
      <w:r w:rsidR="00953368" w:rsidRPr="00EA5E7E">
        <w:rPr>
          <w:bCs/>
        </w:rPr>
        <w:t>koondatakse hunnikutesse</w:t>
      </w:r>
      <w:r w:rsidR="00230147" w:rsidRPr="00EA5E7E">
        <w:rPr>
          <w:bCs/>
        </w:rPr>
        <w:t xml:space="preserve">. </w:t>
      </w:r>
      <w:r w:rsidR="00020020" w:rsidRPr="00EA5E7E">
        <w:rPr>
          <w:bCs/>
        </w:rPr>
        <w:t>Võsaga kaetud aladel töödeldakse kraavi nõlva võimalusel freesimise teel või eemaldatakse võsa juurestik sette eemaldamise käigus.</w:t>
      </w:r>
      <w:r w:rsidR="006266B3" w:rsidRPr="00EA5E7E">
        <w:rPr>
          <w:bCs/>
        </w:rPr>
        <w:t xml:space="preserve"> </w:t>
      </w:r>
      <w:r w:rsidR="00D34133" w:rsidRPr="00EA5E7E">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EA5E7E">
        <w:rPr>
          <w:bCs/>
        </w:rPr>
        <w:t>Juuritud känn</w:t>
      </w:r>
      <w:r w:rsidR="00330E2F" w:rsidRPr="00EA5E7E">
        <w:rPr>
          <w:bCs/>
        </w:rPr>
        <w:t>ud ja väljatulnud kivid</w:t>
      </w:r>
      <w:r w:rsidR="00BC2995" w:rsidRPr="00EA5E7E">
        <w:rPr>
          <w:bCs/>
        </w:rPr>
        <w:t xml:space="preserve"> </w:t>
      </w:r>
      <w:r w:rsidR="00330E2F" w:rsidRPr="00EA5E7E">
        <w:rPr>
          <w:bCs/>
        </w:rPr>
        <w:t xml:space="preserve">tuleb paigutada trassi äärde nii, et ei tekiks katkematut valli, vahe tuleb jätta iga 25m </w:t>
      </w:r>
      <w:r w:rsidR="00330E2F" w:rsidRPr="00B85B50">
        <w:rPr>
          <w:bCs/>
        </w:rPr>
        <w:t>tagant.</w:t>
      </w:r>
      <w:r w:rsidR="00CA6293" w:rsidRPr="00B85B50">
        <w:rPr>
          <w:bCs/>
        </w:rPr>
        <w:t xml:space="preserve"> </w:t>
      </w:r>
      <w:r w:rsidR="00EA5E7E" w:rsidRPr="00B85B50">
        <w:rPr>
          <w:bCs/>
        </w:rPr>
        <w:t>Kraavide kaeve pinnast ja se</w:t>
      </w:r>
      <w:r w:rsidR="00CA6293" w:rsidRPr="00B85B50">
        <w:rPr>
          <w:bCs/>
        </w:rPr>
        <w:t>tte võib paigutada ka olemasoleva mulde taha, kuid see peab jääma sellest madalamale</w:t>
      </w:r>
      <w:r w:rsidR="00CA6293" w:rsidRPr="00AC5CF7">
        <w:rPr>
          <w:bCs/>
        </w:rPr>
        <w:t xml:space="preserve">. </w:t>
      </w:r>
      <w:r w:rsidR="009166AD" w:rsidRPr="00AC5CF7">
        <w:rPr>
          <w:bCs/>
        </w:rPr>
        <w:t>Kraavi teepoolsed perved peavad olema töödeldud tasemel, mis võimaldab mehhaniseeritud hooldust.</w:t>
      </w:r>
      <w:r w:rsidR="000B70FA" w:rsidRPr="00AC5CF7">
        <w:t xml:space="preserve"> </w:t>
      </w:r>
    </w:p>
    <w:p w14:paraId="08C1425A" w14:textId="77777777" w:rsidR="00DA571E" w:rsidRDefault="00D53D5A" w:rsidP="00DA571E">
      <w:pPr>
        <w:suppressAutoHyphens w:val="0"/>
        <w:autoSpaceDE w:val="0"/>
        <w:autoSpaceDN w:val="0"/>
        <w:adjustRightInd w:val="0"/>
        <w:jc w:val="both"/>
      </w:pPr>
      <w:r>
        <w:t>Obj</w:t>
      </w:r>
      <w:r w:rsidR="008A73D3">
        <w:t xml:space="preserve">ektil </w:t>
      </w:r>
      <w:r w:rsidRPr="00D53D5A">
        <w:t>rekonstrueeritakse kokku 0,27km kraave, uuendatakse 1,48km (sh. MPS eesvoole 0,67km, kuivenduskraave 0,21km ja teekraave 0,60km), hooldatakse 0,29km (sh. kuivenduskraave 0,11km, teekraave 0,02km ja teenõvasid 0,16km). Uusi kraave on ette nähtud</w:t>
      </w:r>
      <w:r w:rsidR="008A73D3">
        <w:t xml:space="preserve"> rajada</w:t>
      </w:r>
      <w:r w:rsidRPr="00D53D5A">
        <w:t xml:space="preserve"> 0,03km (sh. kuivenduskraavi 0,02km ja teekraavi 0,01km). Uusi nõvasid </w:t>
      </w:r>
      <w:r w:rsidR="008A73D3">
        <w:t>rajatakse</w:t>
      </w:r>
      <w:r w:rsidRPr="00D53D5A">
        <w:t xml:space="preserve"> kokku 1,95km.</w:t>
      </w:r>
      <w:r w:rsidR="006C09DE" w:rsidRPr="003812A7">
        <w:t xml:space="preserve"> </w:t>
      </w:r>
      <w:r w:rsidR="00FB0E98" w:rsidRPr="009E20A8">
        <w:t>Voolunõvad rajada kolmnurkse ristlõikega (põhjalaius 0 m), sügavusega 0,</w:t>
      </w:r>
      <w:r w:rsidR="0072600B">
        <w:t>6</w:t>
      </w:r>
      <w:r w:rsidR="00FB0E98" w:rsidRPr="009E20A8">
        <w:t xml:space="preserve"> m ja nõlvusega 1:1,5.</w:t>
      </w:r>
      <w:r w:rsidR="00FB0E98">
        <w:t xml:space="preserve"> </w:t>
      </w:r>
    </w:p>
    <w:p w14:paraId="0F44C4AB" w14:textId="77777777" w:rsidR="003765EB" w:rsidRPr="00D450BD" w:rsidRDefault="003765EB" w:rsidP="003765EB">
      <w:pPr>
        <w:suppressAutoHyphens w:val="0"/>
        <w:autoSpaceDE w:val="0"/>
        <w:autoSpaceDN w:val="0"/>
        <w:adjustRightInd w:val="0"/>
        <w:jc w:val="both"/>
        <w:rPr>
          <w:highlight w:val="yellow"/>
        </w:rPr>
      </w:pPr>
      <w:r w:rsidRPr="00C735D7">
        <w:t xml:space="preserve">Truubid on ette nähtud ehitada plasttorudest </w:t>
      </w:r>
      <w:proofErr w:type="spellStart"/>
      <w:r w:rsidRPr="00C735D7">
        <w:t>siseläbimõõduga</w:t>
      </w:r>
      <w:proofErr w:type="spellEnd"/>
      <w:r w:rsidRPr="00C735D7">
        <w:t xml:space="preserve"> 30 cm kuni </w:t>
      </w:r>
      <w:r>
        <w:t>6</w:t>
      </w:r>
      <w:r w:rsidRPr="00C735D7">
        <w:t>0 cm. Plasttorutruubid</w:t>
      </w:r>
      <w:r w:rsidRPr="00813A14">
        <w:t xml:space="preserve"> peavad vastama ringjäikusele (rõngasjäikusele) SN8 (EN ISO 9969:2016) ja olema seest </w:t>
      </w:r>
      <w:proofErr w:type="spellStart"/>
      <w:r w:rsidRPr="00813A14">
        <w:t>siledaseinalised</w:t>
      </w:r>
      <w:proofErr w:type="spellEnd"/>
      <w:r w:rsidRPr="00813A14">
        <w:t xml:space="preserve"> ning väljast gofreeritud.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w:t>
      </w:r>
      <w:proofErr w:type="spellStart"/>
      <w:r w:rsidRPr="00813A14">
        <w:t>Kinniaetav</w:t>
      </w:r>
      <w:proofErr w:type="spellEnd"/>
      <w:r w:rsidRPr="00813A14">
        <w:t xml:space="preserve"> kaevik tuleb toru ümber korralikult 15-30 cm kihtidena tihendada. Truupide ehitamisel minimaalne mineraalse pinnase täitekihi paksus truubitoru peal olema Ø 40 - 60 cm plasttruubil vähemalt 0,55 m.</w:t>
      </w:r>
    </w:p>
    <w:p w14:paraId="13A03AC7" w14:textId="5C398965" w:rsidR="003765EB" w:rsidRDefault="003765EB" w:rsidP="003765EB">
      <w:pPr>
        <w:suppressAutoHyphens w:val="0"/>
        <w:autoSpaceDE w:val="0"/>
        <w:autoSpaceDN w:val="0"/>
        <w:adjustRightInd w:val="0"/>
        <w:jc w:val="both"/>
      </w:pPr>
      <w:r w:rsidRPr="00152435">
        <w:t xml:space="preserve">Kõikidele truupidele on ette nähtud ehitada otsakutele kindlustused järgnevate tüüpotsakutega („Maaparandusrajatiste tüüpjoonised“, Tallinn 2019). Truupide otsakutest rajatakse </w:t>
      </w:r>
      <w:bookmarkStart w:id="0" w:name="_Hlk162958745"/>
      <w:bookmarkStart w:id="1" w:name="_Hlk165387933"/>
      <w:r w:rsidRPr="00152435">
        <w:t>Ø</w:t>
      </w:r>
      <w:bookmarkEnd w:id="0"/>
      <w:r w:rsidRPr="00152435">
        <w:t>30-50 cm</w:t>
      </w:r>
      <w:bookmarkEnd w:id="1"/>
      <w:r w:rsidRPr="00152435">
        <w:t xml:space="preserve"> plasttruubile mattotsakud (tüüp MAO) ning Ø50 cm (1 tk) Ø60 sm (2 tk) plasttruupidele kiviotsakud kivikindlustusega (tüüp KOK). Truubi otsakule tuleb  anda nõuetekohane 1:1,5 või suurem kalle see peab olema tasane ja ei või esineda uhtumisi. </w:t>
      </w:r>
      <w:r w:rsidRPr="00B97084">
        <w:rPr>
          <w:b/>
          <w:bCs/>
          <w:highlight w:val="yellow"/>
        </w:rPr>
        <w:t xml:space="preserve">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proofErr w:type="spellStart"/>
      <w:r w:rsidRPr="00B97084">
        <w:rPr>
          <w:b/>
          <w:bCs/>
          <w:highlight w:val="yellow"/>
        </w:rPr>
        <w:t>lagunematud</w:t>
      </w:r>
      <w:proofErr w:type="spellEnd"/>
      <w:r w:rsidRPr="00B97084">
        <w:rPr>
          <w:b/>
          <w:bCs/>
          <w:highlight w:val="yellow"/>
        </w:rPr>
        <w:t xml:space="preserve"> materjalid on keelatud). Nõuetekohase haljastuse puudumisel tuleb truubi otsak rajada kookosmatiga, 100% kookoskiududest (350 g/m2) ja mille </w:t>
      </w:r>
      <w:r w:rsidRPr="00B97084">
        <w:rPr>
          <w:b/>
          <w:bCs/>
          <w:highlight w:val="yellow"/>
        </w:rPr>
        <w:lastRenderedPageBreak/>
        <w:t xml:space="preserve">siduselemendiks on </w:t>
      </w:r>
      <w:proofErr w:type="spellStart"/>
      <w:r w:rsidRPr="00B97084">
        <w:rPr>
          <w:b/>
          <w:bCs/>
          <w:highlight w:val="yellow"/>
        </w:rPr>
        <w:t>jute</w:t>
      </w:r>
      <w:proofErr w:type="spellEnd"/>
      <w:r w:rsidRPr="00B97084">
        <w:rPr>
          <w:b/>
          <w:bCs/>
          <w:highlight w:val="yellow"/>
        </w:rPr>
        <w:t xml:space="preserv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w:t>
      </w:r>
      <w:proofErr w:type="spellStart"/>
      <w:r w:rsidRPr="0001247E">
        <w:rPr>
          <w:b/>
          <w:bCs/>
          <w:highlight w:val="yellow"/>
        </w:rPr>
        <w:t>lagunematu</w:t>
      </w:r>
      <w:r>
        <w:rPr>
          <w:b/>
          <w:bCs/>
          <w:highlight w:val="yellow"/>
        </w:rPr>
        <w:t>test</w:t>
      </w:r>
      <w:proofErr w:type="spellEnd"/>
      <w:r w:rsidRPr="0001247E">
        <w:rPr>
          <w:b/>
          <w:bCs/>
          <w:highlight w:val="yellow"/>
        </w:rPr>
        <w:t xml:space="preserve"> materjali</w:t>
      </w:r>
      <w:r>
        <w:rPr>
          <w:b/>
          <w:bCs/>
          <w:highlight w:val="yellow"/>
        </w:rPr>
        <w:t>dest</w:t>
      </w:r>
      <w:r w:rsidRPr="0001247E">
        <w:rPr>
          <w:b/>
          <w:bCs/>
          <w:highlight w:val="yellow"/>
        </w:rPr>
        <w:t xml:space="preserve"> sidusnöörid/võrgud on keelatud.</w:t>
      </w:r>
    </w:p>
    <w:p w14:paraId="603BC66A" w14:textId="4624038D" w:rsidR="00CD269C" w:rsidRDefault="00DA571E" w:rsidP="00DA571E">
      <w:pPr>
        <w:suppressAutoHyphens w:val="0"/>
        <w:autoSpaceDE w:val="0"/>
        <w:autoSpaceDN w:val="0"/>
        <w:adjustRightInd w:val="0"/>
        <w:jc w:val="both"/>
      </w:pPr>
      <w:r w:rsidRPr="00DA571E">
        <w:rPr>
          <w:b/>
          <w:bCs/>
        </w:rPr>
        <w:t>Aia-Käärispalu tee</w:t>
      </w:r>
      <w:r w:rsidRPr="00DA571E">
        <w:t xml:space="preserve"> </w:t>
      </w:r>
      <w:r w:rsidR="00734D72" w:rsidRPr="00734D72">
        <w:t xml:space="preserve">on </w:t>
      </w:r>
      <w:proofErr w:type="spellStart"/>
      <w:r w:rsidR="00734D72" w:rsidRPr="00734D72">
        <w:t>ol</w:t>
      </w:r>
      <w:proofErr w:type="spellEnd"/>
      <w:r w:rsidR="00734D72" w:rsidRPr="00734D72">
        <w:t xml:space="preserve">. olev avalikult kasutatav tee kogupikkusega </w:t>
      </w:r>
      <w:proofErr w:type="spellStart"/>
      <w:r w:rsidR="00734D72" w:rsidRPr="00734D72">
        <w:t>teederegistris</w:t>
      </w:r>
      <w:proofErr w:type="spellEnd"/>
      <w:r w:rsidR="00734D72" w:rsidRPr="00734D72">
        <w:t xml:space="preserve"> 3,32km, millest on ette nähtud rekonstrueerida 3,29km.</w:t>
      </w:r>
      <w:r w:rsidR="00734D72">
        <w:t xml:space="preserve"> </w:t>
      </w:r>
      <w:r w:rsidR="00CD269C" w:rsidRPr="00CD269C">
        <w:t>Aia-Käärispalu tee rekonstrueeritav lõik algab seega pik.0+34 (X=6404648.31, Y=631582.52) ja lõpeb Kaku-Mürgi-</w:t>
      </w:r>
      <w:proofErr w:type="spellStart"/>
      <w:r w:rsidR="00CD269C" w:rsidRPr="00CD269C">
        <w:t>Leetuse</w:t>
      </w:r>
      <w:proofErr w:type="spellEnd"/>
      <w:r w:rsidR="00CD269C" w:rsidRPr="00CD269C">
        <w:t xml:space="preserve"> </w:t>
      </w:r>
      <w:proofErr w:type="spellStart"/>
      <w:r w:rsidR="00CD269C" w:rsidRPr="00CD269C">
        <w:t>kõrvalmaanteel</w:t>
      </w:r>
      <w:proofErr w:type="spellEnd"/>
      <w:r w:rsidR="00CD269C" w:rsidRPr="00CD269C">
        <w:t xml:space="preserve"> (tee nr 23220) km 4,86 (X=6407022.99, Y=633529.98)</w:t>
      </w:r>
      <w:r w:rsidR="00CD269C">
        <w:t>.</w:t>
      </w:r>
      <w:r w:rsidR="006765BC" w:rsidRPr="006765BC">
        <w:t xml:space="preserve"> Aia-Käärispalu tee on </w:t>
      </w:r>
      <w:proofErr w:type="spellStart"/>
      <w:r w:rsidR="006765BC" w:rsidRPr="006765BC">
        <w:t>ol</w:t>
      </w:r>
      <w:proofErr w:type="spellEnd"/>
      <w:r w:rsidR="006765BC" w:rsidRPr="006765BC">
        <w:t>. olev 4m laiune kruusatee, mida on PK0-PK8 kruusaga uuendatud, edasi PK8-PK35 on tegemist rohkem liivasema metsateega. Aia-Käärispalu teel on PK0-PK8 korralik 6m teemulle, edasi tee lõpuni on tegemist madala teemuldega.</w:t>
      </w:r>
    </w:p>
    <w:p w14:paraId="7C781E72" w14:textId="3A2CB580" w:rsidR="00DA571E" w:rsidRDefault="00F07979" w:rsidP="00DA571E">
      <w:pPr>
        <w:suppressAutoHyphens w:val="0"/>
        <w:autoSpaceDE w:val="0"/>
        <w:autoSpaceDN w:val="0"/>
        <w:adjustRightInd w:val="0"/>
        <w:jc w:val="both"/>
      </w:pPr>
      <w:r>
        <w:t>R</w:t>
      </w:r>
      <w:r w:rsidR="00DA571E" w:rsidRPr="00DA571E">
        <w:t xml:space="preserve">ekonstrueerimisega seoses on teel ette nähtud </w:t>
      </w:r>
      <w:proofErr w:type="spellStart"/>
      <w:r w:rsidR="00DA571E" w:rsidRPr="00DA571E">
        <w:t>ol</w:t>
      </w:r>
      <w:proofErr w:type="spellEnd"/>
      <w:r w:rsidR="00DA571E" w:rsidRPr="00DA571E">
        <w:t>. olevate teekraavide uuendamist 0,596km, teekraavi hooldamist 0,018km ja teenõva hooldamist 0,160km. Uusi teekraave on ette nähtud 0,013km ja uusi teenõvasid 1,097km. Vete äravooluks on ette nähtud rajada 0,173km äravoolunõvasid ja ehitada 0,017km ja rekonstrueerida 0,138km äravoolukraavi, ning uuendada 0,669km MPS eesvoolu</w:t>
      </w:r>
      <w:r w:rsidR="00DA571E">
        <w:t>.</w:t>
      </w:r>
      <w:r w:rsidR="003C5B26" w:rsidRPr="003C5B26">
        <w:t xml:space="preserve"> Teekraavil 101 ja nõvadel N5, N6, N7 on suurest põhjalangust tingituna ette nähtud põhja kindlustamine killustikuga (tüüp </w:t>
      </w:r>
      <w:proofErr w:type="spellStart"/>
      <w:r w:rsidR="003C5B26" w:rsidRPr="003C5B26">
        <w:t>Kkl</w:t>
      </w:r>
      <w:proofErr w:type="spellEnd"/>
      <w:r w:rsidR="003C5B26" w:rsidRPr="003C5B26">
        <w:t>) kokku 443m.</w:t>
      </w:r>
      <w:r w:rsidR="00353771" w:rsidRPr="00353771">
        <w:t xml:space="preserve"> Kaevetöödega ei tohi kahjustada veejuhtmetesse suubuvaid drenaažisuudmeid. Drenaažisuudmete asukohad on esitatud joonistel 2.1-2.4. Drenaažisuudmete kahjustamise korral on need vaja samaväärsesse seisu taastada. Drenaažisuudmete taastamisel (rekonstrueerimisel) lähtuda maaparandusrajatiste tüüpjoonistest (2019).</w:t>
      </w:r>
    </w:p>
    <w:p w14:paraId="4F8FB08A" w14:textId="26DCBF50" w:rsidR="00353771" w:rsidRDefault="0040623F" w:rsidP="00DA571E">
      <w:pPr>
        <w:suppressAutoHyphens w:val="0"/>
        <w:autoSpaceDE w:val="0"/>
        <w:autoSpaceDN w:val="0"/>
        <w:adjustRightInd w:val="0"/>
        <w:jc w:val="both"/>
      </w:pPr>
      <w:r>
        <w:t>T</w:t>
      </w:r>
      <w:r w:rsidRPr="0040623F">
        <w:t>eel on ette nähtud 4 truubi rekonstrueerimine (T3, T4, T5 ja T6), 6 uue truubi (T12-T16, T22) ja 7 veeviimari ehitamine.</w:t>
      </w:r>
      <w:r w:rsidR="005D50A7" w:rsidRPr="005D50A7">
        <w:t xml:space="preserve"> Truubi ja truubiotsaku ehitamisel juhinduda MPS tüüpjoonistest (2019a) 3.4-1 ja 3.4-2.</w:t>
      </w:r>
    </w:p>
    <w:p w14:paraId="2A63C7AC" w14:textId="76A909C7" w:rsidR="00923D06" w:rsidRDefault="00923D06" w:rsidP="00DA571E">
      <w:pPr>
        <w:suppressAutoHyphens w:val="0"/>
        <w:autoSpaceDE w:val="0"/>
        <w:autoSpaceDN w:val="0"/>
        <w:adjustRightInd w:val="0"/>
        <w:jc w:val="both"/>
      </w:pPr>
      <w:r w:rsidRPr="00923D06">
        <w:t xml:space="preserve">Teel olevad teekraed (kõrgemad servad) on vajalik maha kaevata, tee madalamad kohad täita ja </w:t>
      </w:r>
      <w:proofErr w:type="spellStart"/>
      <w:r w:rsidRPr="00923D06">
        <w:t>ol</w:t>
      </w:r>
      <w:proofErr w:type="spellEnd"/>
      <w:r w:rsidRPr="00923D06">
        <w:t>. olev teemulle tasandada 6m pealt</w:t>
      </w:r>
      <w:r>
        <w:t xml:space="preserve"> </w:t>
      </w:r>
      <w:r w:rsidRPr="00923D06">
        <w:t>laiusega muldeks, et oleks võimalik välja ehitada 4,5m laiune kruuskattega tee. Kohtades, kus tee on maapinna suhtes süvendis, on vajalik maapinna (nõlvade) töötlemine laugemaks (vt. joonis 4.1). Teemulde täitmiseks on ette nähtud kasutada kohapealset teenõvade kaevest tulevat mineraalset pinnast. Tee vajaliku kandevõime ja katte püsimiseks on ette nähtud teekate ehitada kogupikkuses 5m laiusele mittekootud geotekstiilile NGS4 (profiil 4), Tee katend on projekteeritud kahekihiline, kokku on kihi paksus teel 30cm. Kõik kihid tuleb tihendada eraldi! Teekatend on projekteeritud pealt</w:t>
      </w:r>
      <w:r w:rsidR="00806752">
        <w:t xml:space="preserve"> </w:t>
      </w:r>
      <w:r w:rsidRPr="00923D06">
        <w:t xml:space="preserve">laiusega 4,5m kruus 10+20 (10cm </w:t>
      </w:r>
      <w:r w:rsidR="00806752">
        <w:t xml:space="preserve">purustatud </w:t>
      </w:r>
      <w:r w:rsidRPr="00923D06">
        <w:t xml:space="preserve">kruus </w:t>
      </w:r>
      <w:proofErr w:type="spellStart"/>
      <w:r w:rsidRPr="00923D06">
        <w:t>fr</w:t>
      </w:r>
      <w:proofErr w:type="spellEnd"/>
      <w:r w:rsidRPr="00923D06">
        <w:t xml:space="preserve"> 0/31,5 </w:t>
      </w:r>
      <w:proofErr w:type="spellStart"/>
      <w:r w:rsidRPr="00923D06">
        <w:t>pos</w:t>
      </w:r>
      <w:proofErr w:type="spellEnd"/>
      <w:r w:rsidRPr="00923D06">
        <w:t xml:space="preserve"> 6 + 20cm </w:t>
      </w:r>
      <w:r w:rsidR="00806752">
        <w:t xml:space="preserve">sorteeritud </w:t>
      </w:r>
      <w:r w:rsidRPr="00923D06">
        <w:t xml:space="preserve">kruus  </w:t>
      </w:r>
      <w:proofErr w:type="spellStart"/>
      <w:r w:rsidRPr="00923D06">
        <w:t>fr</w:t>
      </w:r>
      <w:proofErr w:type="spellEnd"/>
      <w:r w:rsidRPr="00923D06">
        <w:t xml:space="preserve"> 0/63 </w:t>
      </w:r>
      <w:proofErr w:type="spellStart"/>
      <w:r w:rsidRPr="00923D06">
        <w:t>pos</w:t>
      </w:r>
      <w:proofErr w:type="spellEnd"/>
      <w:r w:rsidRPr="00923D06">
        <w:t xml:space="preserve"> </w:t>
      </w:r>
      <w:r w:rsidR="00806752">
        <w:t>4</w:t>
      </w:r>
      <w:r w:rsidRPr="00923D06">
        <w:t>).</w:t>
      </w:r>
    </w:p>
    <w:p w14:paraId="1284D50F" w14:textId="77777777" w:rsidR="00993ADC" w:rsidRDefault="00F265A8" w:rsidP="00DA571E">
      <w:pPr>
        <w:suppressAutoHyphens w:val="0"/>
        <w:autoSpaceDE w:val="0"/>
        <w:autoSpaceDN w:val="0"/>
        <w:adjustRightInd w:val="0"/>
        <w:jc w:val="both"/>
      </w:pPr>
      <w:proofErr w:type="spellStart"/>
      <w:r w:rsidRPr="00F265A8">
        <w:rPr>
          <w:b/>
          <w:bCs/>
        </w:rPr>
        <w:t>Parandu</w:t>
      </w:r>
      <w:proofErr w:type="spellEnd"/>
      <w:r w:rsidRPr="00F265A8">
        <w:rPr>
          <w:b/>
          <w:bCs/>
        </w:rPr>
        <w:t xml:space="preserve"> harutee</w:t>
      </w:r>
      <w:r w:rsidRPr="00F265A8">
        <w:t xml:space="preserve"> ehitamisega seoses on ette nähtud vee äravooluks rajada 0,025km äravoolunõva. Äravoolunõvade lõpp viia maapinnaga ühtlaselt kokku!</w:t>
      </w:r>
      <w:r w:rsidR="00F55B31">
        <w:t xml:space="preserve"> </w:t>
      </w:r>
    </w:p>
    <w:p w14:paraId="60B5723D" w14:textId="4072E340" w:rsidR="00F265A8" w:rsidRDefault="00F55B31" w:rsidP="00DA571E">
      <w:pPr>
        <w:suppressAutoHyphens w:val="0"/>
        <w:autoSpaceDE w:val="0"/>
        <w:autoSpaceDN w:val="0"/>
        <w:adjustRightInd w:val="0"/>
        <w:jc w:val="both"/>
      </w:pPr>
      <w:r>
        <w:t xml:space="preserve">Teele rajatakse </w:t>
      </w:r>
      <w:r w:rsidRPr="00F55B31">
        <w:t>1 veeviimar</w:t>
      </w:r>
      <w:r>
        <w:t>.</w:t>
      </w:r>
    </w:p>
    <w:p w14:paraId="199B1B3C" w14:textId="77777777" w:rsidR="00AF166C" w:rsidRDefault="00BE0121" w:rsidP="00BE0121">
      <w:pPr>
        <w:suppressAutoHyphens w:val="0"/>
        <w:autoSpaceDE w:val="0"/>
        <w:autoSpaceDN w:val="0"/>
        <w:adjustRightInd w:val="0"/>
        <w:jc w:val="both"/>
      </w:pPr>
      <w:proofErr w:type="spellStart"/>
      <w:r w:rsidRPr="008A2B9C">
        <w:rPr>
          <w:b/>
          <w:bCs/>
        </w:rPr>
        <w:t>Parandu</w:t>
      </w:r>
      <w:proofErr w:type="spellEnd"/>
      <w:r w:rsidRPr="008A2B9C">
        <w:rPr>
          <w:b/>
          <w:bCs/>
        </w:rPr>
        <w:t xml:space="preserve"> metsatee</w:t>
      </w:r>
      <w:r>
        <w:t xml:space="preserve"> </w:t>
      </w:r>
      <w:r w:rsidR="00AF166C" w:rsidRPr="00AF166C">
        <w:t xml:space="preserve">on </w:t>
      </w:r>
      <w:proofErr w:type="spellStart"/>
      <w:r w:rsidR="00AF166C" w:rsidRPr="00AF166C">
        <w:t>ol</w:t>
      </w:r>
      <w:proofErr w:type="spellEnd"/>
      <w:r w:rsidR="00AF166C" w:rsidRPr="00AF166C">
        <w:t xml:space="preserve">. olev metsatee kogupikkusega </w:t>
      </w:r>
      <w:proofErr w:type="spellStart"/>
      <w:r w:rsidR="00AF166C" w:rsidRPr="00AF166C">
        <w:t>teederegistris</w:t>
      </w:r>
      <w:proofErr w:type="spellEnd"/>
      <w:r w:rsidR="00AF166C" w:rsidRPr="00AF166C">
        <w:t xml:space="preserve"> 1,06km, millest on ette nähtud rekonstrueerida 0,64km ja ehitada 0,22km. </w:t>
      </w:r>
    </w:p>
    <w:p w14:paraId="464E2F21" w14:textId="71926E37" w:rsidR="00993ADC" w:rsidRDefault="00AF166C" w:rsidP="00BE0121">
      <w:pPr>
        <w:suppressAutoHyphens w:val="0"/>
        <w:autoSpaceDE w:val="0"/>
        <w:autoSpaceDN w:val="0"/>
        <w:adjustRightInd w:val="0"/>
        <w:jc w:val="both"/>
      </w:pPr>
      <w:r>
        <w:t>R</w:t>
      </w:r>
      <w:r w:rsidR="00BE0121">
        <w:t xml:space="preserve">ekonstrueerimisega ja ehitamisega seoses on ette nähtud uusi teenõvasid 0,195km ja äravoolunõvasid 0,045km. Äravoolunõvade lõpp viia maapinnaga ühtlaselt kokku! </w:t>
      </w:r>
      <w:proofErr w:type="spellStart"/>
      <w:r w:rsidR="00BE0121">
        <w:t>Ol</w:t>
      </w:r>
      <w:proofErr w:type="spellEnd"/>
      <w:r w:rsidR="00BE0121">
        <w:t>. olevad teekraavid/nõvad puuduvad.</w:t>
      </w:r>
      <w:r w:rsidR="00123369" w:rsidRPr="00123369">
        <w:t xml:space="preserve"> </w:t>
      </w:r>
    </w:p>
    <w:p w14:paraId="160E8033" w14:textId="53B79EA6" w:rsidR="00BE0121" w:rsidRDefault="00123369" w:rsidP="00BE0121">
      <w:pPr>
        <w:suppressAutoHyphens w:val="0"/>
        <w:autoSpaceDE w:val="0"/>
        <w:autoSpaceDN w:val="0"/>
        <w:adjustRightInd w:val="0"/>
        <w:jc w:val="both"/>
      </w:pPr>
      <w:r>
        <w:t xml:space="preserve">Teele on </w:t>
      </w:r>
      <w:r w:rsidRPr="00123369">
        <w:t>ette nähtud 2 uue truubi (T18, T19) ja 3 veeviimari ehitamine.</w:t>
      </w:r>
    </w:p>
    <w:p w14:paraId="52BF67E1" w14:textId="7C7166BD" w:rsidR="005D0CF1" w:rsidRDefault="00C50538" w:rsidP="00BE0121">
      <w:pPr>
        <w:suppressAutoHyphens w:val="0"/>
        <w:autoSpaceDE w:val="0"/>
        <w:autoSpaceDN w:val="0"/>
        <w:adjustRightInd w:val="0"/>
        <w:jc w:val="both"/>
      </w:pPr>
      <w:proofErr w:type="spellStart"/>
      <w:r w:rsidRPr="00C50538">
        <w:t>Parandu</w:t>
      </w:r>
      <w:proofErr w:type="spellEnd"/>
      <w:r w:rsidRPr="00C50538">
        <w:t xml:space="preserve"> harutee ehitatav lõik (0,15km), </w:t>
      </w:r>
      <w:proofErr w:type="spellStart"/>
      <w:r w:rsidRPr="00C50538">
        <w:t>Parandu</w:t>
      </w:r>
      <w:proofErr w:type="spellEnd"/>
      <w:r w:rsidRPr="00C50538">
        <w:t xml:space="preserve"> metsatee rekonstrueeritav lõik (0,64km) ja </w:t>
      </w:r>
      <w:proofErr w:type="spellStart"/>
      <w:r w:rsidRPr="00C50538">
        <w:t>Parandu</w:t>
      </w:r>
      <w:proofErr w:type="spellEnd"/>
      <w:r w:rsidRPr="00C50538">
        <w:t xml:space="preserve"> metsatee ehitatav lõik (0,17km) moodustavad kokku ühtse sidusa teetrassi</w:t>
      </w:r>
      <w:r>
        <w:t>.</w:t>
      </w:r>
      <w:r w:rsidR="00565CED" w:rsidRPr="00565CED">
        <w:t xml:space="preserve"> </w:t>
      </w:r>
      <w:proofErr w:type="spellStart"/>
      <w:r w:rsidR="00565CED" w:rsidRPr="00565CED">
        <w:t>Parandu</w:t>
      </w:r>
      <w:proofErr w:type="spellEnd"/>
      <w:r w:rsidR="00565CED" w:rsidRPr="00565CED">
        <w:t xml:space="preserve"> harutee on uus ehitatav metsatee 0,15km, mis algab Aia-Käärispalu teelt PK11 T-kujulise ristumiskoha ehitamisega ja lõpeb ristumisel </w:t>
      </w:r>
      <w:proofErr w:type="spellStart"/>
      <w:r w:rsidR="00565CED" w:rsidRPr="00565CED">
        <w:t>Parandu</w:t>
      </w:r>
      <w:proofErr w:type="spellEnd"/>
      <w:r w:rsidR="00565CED" w:rsidRPr="00565CED">
        <w:t xml:space="preserve"> metsateega PK3, kust edasi läheb </w:t>
      </w:r>
      <w:proofErr w:type="spellStart"/>
      <w:r w:rsidR="00565CED" w:rsidRPr="00565CED">
        <w:t>Parandu</w:t>
      </w:r>
      <w:proofErr w:type="spellEnd"/>
      <w:r w:rsidR="00565CED" w:rsidRPr="00565CED">
        <w:t xml:space="preserve"> metsatee rekonstrueeritav lõik.</w:t>
      </w:r>
      <w:r w:rsidR="00847377" w:rsidRPr="00847377">
        <w:t xml:space="preserve"> </w:t>
      </w:r>
      <w:r w:rsidR="00B21000" w:rsidRPr="00B21000">
        <w:t xml:space="preserve">Rekonstrueeritav </w:t>
      </w:r>
      <w:proofErr w:type="spellStart"/>
      <w:r w:rsidR="00B21000" w:rsidRPr="00B21000">
        <w:t>Parandu</w:t>
      </w:r>
      <w:proofErr w:type="spellEnd"/>
      <w:r w:rsidR="00B21000" w:rsidRPr="00B21000">
        <w:t xml:space="preserve"> metsatee lõik algab ehitatava </w:t>
      </w:r>
      <w:proofErr w:type="spellStart"/>
      <w:r w:rsidR="00B21000" w:rsidRPr="00B21000">
        <w:t>Parandu</w:t>
      </w:r>
      <w:proofErr w:type="spellEnd"/>
      <w:r w:rsidR="00B21000" w:rsidRPr="00B21000">
        <w:t xml:space="preserve"> harutee ja </w:t>
      </w:r>
      <w:proofErr w:type="spellStart"/>
      <w:r w:rsidR="00B21000" w:rsidRPr="00B21000">
        <w:t>Parandu</w:t>
      </w:r>
      <w:proofErr w:type="spellEnd"/>
      <w:r w:rsidR="00B21000" w:rsidRPr="00B21000">
        <w:t xml:space="preserve"> metsatee ristumiskohast PK3 ja lõpeb kvartalite VL116, VL117 ja VL114 piiril PK12, kus edasi läheb </w:t>
      </w:r>
      <w:proofErr w:type="spellStart"/>
      <w:r w:rsidR="00B21000" w:rsidRPr="00B21000">
        <w:t>Parandu</w:t>
      </w:r>
      <w:proofErr w:type="spellEnd"/>
      <w:r w:rsidR="00B21000" w:rsidRPr="00B21000">
        <w:t xml:space="preserve"> metsatee ehitatav lõik. </w:t>
      </w:r>
      <w:proofErr w:type="spellStart"/>
      <w:r w:rsidR="00B21000" w:rsidRPr="00B21000">
        <w:t>Parandu</w:t>
      </w:r>
      <w:proofErr w:type="spellEnd"/>
      <w:r w:rsidR="00B21000" w:rsidRPr="00B21000">
        <w:t xml:space="preserve"> metsatee ehitatav lõik algab rekonstrueeritava lõigu lõpust kvartalite VL116, VL117 ja VL114 piirilt PK12 ja </w:t>
      </w:r>
      <w:r w:rsidR="00B21000" w:rsidRPr="00B21000">
        <w:lastRenderedPageBreak/>
        <w:t xml:space="preserve">lõpeb kvartal VL114 </w:t>
      </w:r>
      <w:proofErr w:type="spellStart"/>
      <w:r w:rsidR="00B21000" w:rsidRPr="00B21000">
        <w:t>er</w:t>
      </w:r>
      <w:proofErr w:type="spellEnd"/>
      <w:r w:rsidR="00B21000" w:rsidRPr="00B21000">
        <w:t xml:space="preserve"> 13/32 PK14, kuhu on lähteülesande alusel ette nähtud rajada T-kujuline tagasipööramis</w:t>
      </w:r>
      <w:r w:rsidR="005D0CF1">
        <w:t>e</w:t>
      </w:r>
      <w:r w:rsidR="00B21000" w:rsidRPr="00B21000">
        <w:t>koht.</w:t>
      </w:r>
    </w:p>
    <w:p w14:paraId="5669D234" w14:textId="5B2A078F" w:rsidR="00C50538" w:rsidRDefault="00847377" w:rsidP="00BE0121">
      <w:pPr>
        <w:suppressAutoHyphens w:val="0"/>
        <w:autoSpaceDE w:val="0"/>
        <w:autoSpaceDN w:val="0"/>
        <w:adjustRightInd w:val="0"/>
        <w:jc w:val="both"/>
      </w:pPr>
      <w:r w:rsidRPr="00847377">
        <w:t xml:space="preserve">Kohtades, kus tee on maapinna suhtes süvendis, on vajalik maapinna (nõlvade) töötlemine laugemaks. Peale seda on vajalik </w:t>
      </w:r>
      <w:proofErr w:type="spellStart"/>
      <w:r w:rsidRPr="00847377">
        <w:t>ol</w:t>
      </w:r>
      <w:proofErr w:type="spellEnd"/>
      <w:r w:rsidRPr="00847377">
        <w:t>. oleva maapinna tasandamine ja peale seda teemulde ehitus (min. h=0,15m, pealt</w:t>
      </w:r>
      <w:r>
        <w:t xml:space="preserve"> </w:t>
      </w:r>
      <w:r w:rsidRPr="00847377">
        <w:t xml:space="preserve">laiusega 6m), et  oleks võimalik välja ehitada 4,5m laiune kruuskattega tee. Teemulde ehituseks on ette nähtud kasutada kohapealset külgreservist (trassiservade/nõlvade laugemaks töötlemise) kaevest tulevat mineraalset pinnast. Tee vajaliku kandevõime ja katte püsimiseks on ette nähtud teekate ehitada kogupikkuses 5m laiusele mittekootud geotekstiilile NGS4 (profiil 4), Tee katend </w:t>
      </w:r>
      <w:r w:rsidR="002D6579">
        <w:t>rajatakse</w:t>
      </w:r>
      <w:r w:rsidRPr="00847377">
        <w:t xml:space="preserve"> kahekihiline, kokku on kihi paksus teel 30cm. Kõik kihid tuleb tihendada eraldi! Teekatend </w:t>
      </w:r>
      <w:r w:rsidR="002D6579">
        <w:t>rajatakse</w:t>
      </w:r>
      <w:r w:rsidRPr="00847377">
        <w:t xml:space="preserve"> pealt</w:t>
      </w:r>
      <w:r>
        <w:t xml:space="preserve"> </w:t>
      </w:r>
      <w:r w:rsidRPr="00847377">
        <w:t>laiusega 4,5m kruus</w:t>
      </w:r>
      <w:r w:rsidR="00555537">
        <w:t>ast</w:t>
      </w:r>
      <w:r w:rsidRPr="00847377">
        <w:t xml:space="preserve"> 10+20 (10cm </w:t>
      </w:r>
      <w:r>
        <w:t xml:space="preserve">purustatud </w:t>
      </w:r>
      <w:r w:rsidRPr="00847377">
        <w:t xml:space="preserve">kruus </w:t>
      </w:r>
      <w:proofErr w:type="spellStart"/>
      <w:r w:rsidRPr="00847377">
        <w:t>fr</w:t>
      </w:r>
      <w:proofErr w:type="spellEnd"/>
      <w:r w:rsidRPr="00847377">
        <w:t xml:space="preserve"> 0/31,5 </w:t>
      </w:r>
      <w:proofErr w:type="spellStart"/>
      <w:r w:rsidRPr="00847377">
        <w:t>pos</w:t>
      </w:r>
      <w:proofErr w:type="spellEnd"/>
      <w:r w:rsidRPr="00847377">
        <w:t xml:space="preserve"> 6 + 20cm </w:t>
      </w:r>
      <w:r>
        <w:t xml:space="preserve">sorteeritud </w:t>
      </w:r>
      <w:r w:rsidRPr="00847377">
        <w:t xml:space="preserve">kruus  </w:t>
      </w:r>
      <w:proofErr w:type="spellStart"/>
      <w:r w:rsidRPr="00847377">
        <w:t>fr</w:t>
      </w:r>
      <w:proofErr w:type="spellEnd"/>
      <w:r w:rsidRPr="00847377">
        <w:t xml:space="preserve"> 0/63 </w:t>
      </w:r>
      <w:proofErr w:type="spellStart"/>
      <w:r w:rsidRPr="00847377">
        <w:t>pos</w:t>
      </w:r>
      <w:proofErr w:type="spellEnd"/>
      <w:r w:rsidRPr="00847377">
        <w:t xml:space="preserve"> </w:t>
      </w:r>
      <w:r>
        <w:t>4</w:t>
      </w:r>
      <w:r w:rsidRPr="00847377">
        <w:t>).</w:t>
      </w:r>
    </w:p>
    <w:p w14:paraId="100954B4" w14:textId="77777777" w:rsidR="00CF2E6B" w:rsidRDefault="00BE0121" w:rsidP="00BE0121">
      <w:pPr>
        <w:suppressAutoHyphens w:val="0"/>
        <w:autoSpaceDE w:val="0"/>
        <w:autoSpaceDN w:val="0"/>
        <w:adjustRightInd w:val="0"/>
        <w:jc w:val="both"/>
      </w:pPr>
      <w:r w:rsidRPr="008A2B9C">
        <w:rPr>
          <w:b/>
          <w:bCs/>
        </w:rPr>
        <w:t>Kolgata tee</w:t>
      </w:r>
      <w:r>
        <w:t xml:space="preserve"> </w:t>
      </w:r>
      <w:r w:rsidR="00073AAB" w:rsidRPr="00073AAB">
        <w:t xml:space="preserve">on uus ehitatav metsatee 0,93km, mis algab </w:t>
      </w:r>
      <w:proofErr w:type="spellStart"/>
      <w:r w:rsidR="00073AAB" w:rsidRPr="00073AAB">
        <w:t>Parandu</w:t>
      </w:r>
      <w:proofErr w:type="spellEnd"/>
      <w:r w:rsidR="00073AAB" w:rsidRPr="00073AAB">
        <w:t xml:space="preserve"> metsatee rekonstrueeritavalt lõigult PK6 T-kujulise ristumiskoha ehitamisega ja lõpeb kvartal VL113 </w:t>
      </w:r>
      <w:proofErr w:type="spellStart"/>
      <w:r w:rsidR="00073AAB" w:rsidRPr="00073AAB">
        <w:t>er</w:t>
      </w:r>
      <w:proofErr w:type="spellEnd"/>
      <w:r w:rsidR="00073AAB" w:rsidRPr="00073AAB">
        <w:t xml:space="preserve"> 23 PK12, kuhu on ette nähtud rajada T-kujuline tagasipööramis</w:t>
      </w:r>
      <w:r w:rsidR="00CF2E6B">
        <w:t>e</w:t>
      </w:r>
      <w:r w:rsidR="00073AAB" w:rsidRPr="00073AAB">
        <w:t>koht.</w:t>
      </w:r>
      <w:r w:rsidR="00CF2E6B">
        <w:t xml:space="preserve"> </w:t>
      </w:r>
    </w:p>
    <w:p w14:paraId="2FE3DD90" w14:textId="77DE7D26" w:rsidR="00993ADC" w:rsidRDefault="00CF2E6B" w:rsidP="008A2B9C">
      <w:pPr>
        <w:suppressAutoHyphens w:val="0"/>
        <w:autoSpaceDE w:val="0"/>
        <w:autoSpaceDN w:val="0"/>
        <w:adjustRightInd w:val="0"/>
        <w:jc w:val="both"/>
      </w:pPr>
      <w:r>
        <w:t>E</w:t>
      </w:r>
      <w:r w:rsidR="00BE0121">
        <w:t>hitamisega seoses on ette nähtud uusi teenõvasid 0,132km, vee äravooluks rajada 0,065km äravoolunõvasid. Äravoolunõvade lõpp viia maapinnaga ühtlaselt kokku! Lisaks on ette nähtud tee lõpus kraavi 400 rekonstrueerimine 130m ehitatavast truubist T20 allavoolu.</w:t>
      </w:r>
      <w:r>
        <w:t xml:space="preserve"> </w:t>
      </w:r>
      <w:r w:rsidR="00BE0121">
        <w:t>Tähelepanu</w:t>
      </w:r>
      <w:r w:rsidR="008A2B9C">
        <w:t xml:space="preserve"> n</w:t>
      </w:r>
      <w:r w:rsidR="00BE0121">
        <w:t xml:space="preserve">õval N19 on suurest põhjalangust tingituna ette nähtud põhja kindlustamine killustikuga (tüüp </w:t>
      </w:r>
      <w:proofErr w:type="spellStart"/>
      <w:r w:rsidR="00BE0121">
        <w:t>Kkl</w:t>
      </w:r>
      <w:proofErr w:type="spellEnd"/>
      <w:r w:rsidR="00BE0121">
        <w:t>) kokku 37m.</w:t>
      </w:r>
      <w:r w:rsidR="00993ADC" w:rsidRPr="00993ADC">
        <w:t xml:space="preserve"> </w:t>
      </w:r>
    </w:p>
    <w:p w14:paraId="693A7B29" w14:textId="5EDF198B" w:rsidR="00BE0121" w:rsidRDefault="00993ADC" w:rsidP="008A2B9C">
      <w:pPr>
        <w:suppressAutoHyphens w:val="0"/>
        <w:autoSpaceDE w:val="0"/>
        <w:autoSpaceDN w:val="0"/>
        <w:adjustRightInd w:val="0"/>
        <w:jc w:val="both"/>
      </w:pPr>
      <w:r>
        <w:t>T</w:t>
      </w:r>
      <w:r w:rsidRPr="00993ADC">
        <w:t>eel on ette nähtud 1 uue truubi (T20) ja 5 veeviimari ehitamine.</w:t>
      </w:r>
    </w:p>
    <w:p w14:paraId="38137C3D" w14:textId="6D8A78E6" w:rsidR="00555537" w:rsidRDefault="00A209EA" w:rsidP="008A2B9C">
      <w:pPr>
        <w:suppressAutoHyphens w:val="0"/>
        <w:autoSpaceDE w:val="0"/>
        <w:autoSpaceDN w:val="0"/>
        <w:adjustRightInd w:val="0"/>
        <w:jc w:val="both"/>
      </w:pPr>
      <w:r w:rsidRPr="00847377">
        <w:t xml:space="preserve">Kohtades, kus tee on maapinna suhtes süvendis, on vajalik maapinna (nõlvade) töötlemine laugemaks. Peale seda on vajalik </w:t>
      </w:r>
      <w:proofErr w:type="spellStart"/>
      <w:r w:rsidRPr="00847377">
        <w:t>ol</w:t>
      </w:r>
      <w:proofErr w:type="spellEnd"/>
      <w:r w:rsidRPr="00847377">
        <w:t>. oleva maapinna tasandamine ja peale seda teemulde ehitus (min. h=0,15m, pealt</w:t>
      </w:r>
      <w:r>
        <w:t xml:space="preserve"> </w:t>
      </w:r>
      <w:r w:rsidRPr="00847377">
        <w:t xml:space="preserve">laiusega 6m), et  oleks võimalik välja ehitada 4,5m laiune kruuskattega tee. Teemulde ehituseks on ette nähtud kasutada kohapealset külgreservist (trassiservade/nõlvade laugemaks töötlemise) kaevest tulevat mineraalset pinnast. Tee vajaliku kandevõime ja katte püsimiseks on ette nähtud teekate ehitada kogupikkuses 5m laiusele mittekootud geotekstiilile NGS4 (profiil 4), Tee katend </w:t>
      </w:r>
      <w:r>
        <w:t>rajatakse</w:t>
      </w:r>
      <w:r w:rsidRPr="00847377">
        <w:t xml:space="preserve"> kahekihiline, kokku on kihi paksus teel 30cm. Kõik kihid tuleb tihendada eraldi! Teekatend </w:t>
      </w:r>
      <w:r>
        <w:t>rajatakse</w:t>
      </w:r>
      <w:r w:rsidRPr="00847377">
        <w:t xml:space="preserve"> pealt</w:t>
      </w:r>
      <w:r>
        <w:t xml:space="preserve"> </w:t>
      </w:r>
      <w:r w:rsidRPr="00847377">
        <w:t>laiusega 4,5m kruus</w:t>
      </w:r>
      <w:r>
        <w:t>ast</w:t>
      </w:r>
      <w:r w:rsidRPr="00847377">
        <w:t xml:space="preserve"> 10+20 (10cm </w:t>
      </w:r>
      <w:r>
        <w:t xml:space="preserve">purustatud </w:t>
      </w:r>
      <w:r w:rsidRPr="00847377">
        <w:t xml:space="preserve">kruus </w:t>
      </w:r>
      <w:proofErr w:type="spellStart"/>
      <w:r w:rsidRPr="00847377">
        <w:t>fr</w:t>
      </w:r>
      <w:proofErr w:type="spellEnd"/>
      <w:r w:rsidRPr="00847377">
        <w:t xml:space="preserve"> 0/31,5 </w:t>
      </w:r>
      <w:proofErr w:type="spellStart"/>
      <w:r w:rsidRPr="00847377">
        <w:t>pos</w:t>
      </w:r>
      <w:proofErr w:type="spellEnd"/>
      <w:r w:rsidRPr="00847377">
        <w:t xml:space="preserve"> 6 + 20cm </w:t>
      </w:r>
      <w:r>
        <w:t xml:space="preserve">sorteeritud </w:t>
      </w:r>
      <w:r w:rsidRPr="00847377">
        <w:t xml:space="preserve">kruus  </w:t>
      </w:r>
      <w:proofErr w:type="spellStart"/>
      <w:r w:rsidRPr="00847377">
        <w:t>fr</w:t>
      </w:r>
      <w:proofErr w:type="spellEnd"/>
      <w:r w:rsidRPr="00847377">
        <w:t xml:space="preserve"> 0/63 </w:t>
      </w:r>
      <w:proofErr w:type="spellStart"/>
      <w:r w:rsidRPr="00847377">
        <w:t>pos</w:t>
      </w:r>
      <w:proofErr w:type="spellEnd"/>
      <w:r w:rsidRPr="00847377">
        <w:t xml:space="preserve"> </w:t>
      </w:r>
      <w:r>
        <w:t>4</w:t>
      </w:r>
      <w:r w:rsidRPr="00847377">
        <w:t>).</w:t>
      </w:r>
    </w:p>
    <w:p w14:paraId="3E18FEA1" w14:textId="3CFA3364" w:rsidR="005F3D30" w:rsidRDefault="007B41BD" w:rsidP="00BE0121">
      <w:pPr>
        <w:suppressAutoHyphens w:val="0"/>
        <w:autoSpaceDE w:val="0"/>
        <w:autoSpaceDN w:val="0"/>
        <w:adjustRightInd w:val="0"/>
        <w:jc w:val="both"/>
      </w:pPr>
      <w:proofErr w:type="spellStart"/>
      <w:r w:rsidRPr="007B41BD">
        <w:rPr>
          <w:b/>
          <w:bCs/>
        </w:rPr>
        <w:t>Parandu</w:t>
      </w:r>
      <w:proofErr w:type="spellEnd"/>
      <w:r w:rsidRPr="007B41BD">
        <w:rPr>
          <w:b/>
          <w:bCs/>
        </w:rPr>
        <w:t xml:space="preserve"> tee</w:t>
      </w:r>
      <w:r w:rsidR="0067740B" w:rsidRPr="0067740B">
        <w:t xml:space="preserve"> </w:t>
      </w:r>
      <w:r w:rsidR="00F85D2C" w:rsidRPr="00F85D2C">
        <w:t xml:space="preserve">on </w:t>
      </w:r>
      <w:proofErr w:type="spellStart"/>
      <w:r w:rsidR="00F85D2C" w:rsidRPr="00F85D2C">
        <w:t>ol</w:t>
      </w:r>
      <w:proofErr w:type="spellEnd"/>
      <w:r w:rsidR="00F85D2C" w:rsidRPr="00F85D2C">
        <w:t xml:space="preserve">. olev metsatee kogupikkusega </w:t>
      </w:r>
      <w:proofErr w:type="spellStart"/>
      <w:r w:rsidR="00F85D2C" w:rsidRPr="00F85D2C">
        <w:t>teederegistris</w:t>
      </w:r>
      <w:proofErr w:type="spellEnd"/>
      <w:r w:rsidR="00F85D2C" w:rsidRPr="00F85D2C">
        <w:t xml:space="preserve"> 1,71km, millest on ette nähtud rekonstrueerida 0,77km. </w:t>
      </w:r>
      <w:proofErr w:type="spellStart"/>
      <w:r w:rsidR="00F85D2C" w:rsidRPr="00F85D2C">
        <w:t>Parandu</w:t>
      </w:r>
      <w:proofErr w:type="spellEnd"/>
      <w:r w:rsidR="00F85D2C" w:rsidRPr="00F85D2C">
        <w:t xml:space="preserve"> tee algab Aia-Käärispalu teelt PK19 T-kujulise ristumiskoha rekonstrueerimisega ja lõpeb kvartal VL115 ja VL118 vahelisel kvartalisihil PK9, kuhu on ette nähtud rajada T-kujuline tagasipööramis</w:t>
      </w:r>
      <w:r w:rsidR="00F85D2C">
        <w:t>e</w:t>
      </w:r>
      <w:r w:rsidR="00F85D2C" w:rsidRPr="00F85D2C">
        <w:t>koht.</w:t>
      </w:r>
    </w:p>
    <w:p w14:paraId="18E53605" w14:textId="2C923524" w:rsidR="00BE0121" w:rsidRDefault="0067740B" w:rsidP="00BE0121">
      <w:pPr>
        <w:suppressAutoHyphens w:val="0"/>
        <w:autoSpaceDE w:val="0"/>
        <w:autoSpaceDN w:val="0"/>
        <w:adjustRightInd w:val="0"/>
        <w:jc w:val="both"/>
      </w:pPr>
      <w:r w:rsidRPr="0067740B">
        <w:t>Teel on ette nähtud 1 truubi rekonstrueerimine (T8).</w:t>
      </w:r>
    </w:p>
    <w:p w14:paraId="68DCCEA6" w14:textId="11670698" w:rsidR="005F3D30" w:rsidRPr="005F3D30" w:rsidRDefault="005F3D30" w:rsidP="005F3D30">
      <w:pPr>
        <w:suppressAutoHyphens w:val="0"/>
        <w:autoSpaceDE w:val="0"/>
        <w:autoSpaceDN w:val="0"/>
        <w:adjustRightInd w:val="0"/>
        <w:jc w:val="both"/>
      </w:pPr>
      <w:r w:rsidRPr="005F3D30">
        <w:t xml:space="preserve">Teel olevad teekraed (kõrgemad servad) on vajalik maha kaevata, tee madalamad kohad täita ja </w:t>
      </w:r>
      <w:proofErr w:type="spellStart"/>
      <w:r w:rsidRPr="005F3D30">
        <w:t>ol</w:t>
      </w:r>
      <w:proofErr w:type="spellEnd"/>
      <w:r w:rsidRPr="005F3D30">
        <w:t>. olev teemulle täita/tasandada 6m pealt</w:t>
      </w:r>
      <w:r>
        <w:t xml:space="preserve"> </w:t>
      </w:r>
      <w:r w:rsidRPr="005F3D30">
        <w:t>laiusega muldeks, et oleks võimalik välja ehitada 4,5m laiune kruuskattega tee. Teemulde täiteks on ette nähtud kasutada kohapealset külgreservist (trassiservade/nõlvade laugemaks töötlemise) kaevest tulevat mineraalset pinnast. Puudujääva osa on ette nähtud juurde</w:t>
      </w:r>
      <w:r>
        <w:t xml:space="preserve"> </w:t>
      </w:r>
      <w:r w:rsidRPr="005F3D30">
        <w:t xml:space="preserve">veetavast (karjäärist) kr/l </w:t>
      </w:r>
      <w:r w:rsidR="00F22E76" w:rsidRPr="00F22E76">
        <w:t>(k≥0,5m/24h)</w:t>
      </w:r>
      <w:r w:rsidR="00CB0BCD">
        <w:t xml:space="preserve"> </w:t>
      </w:r>
      <w:r w:rsidRPr="005F3D30">
        <w:t xml:space="preserve">pinnasest. Tee vajaliku kandevõime ja katte püsimiseks on ette nähtud teekate ehitada kogupikkuses 5m laiusele mittekootud geotekstiilile NGS4 (profiil 4). Lisaks on tee </w:t>
      </w:r>
      <w:proofErr w:type="spellStart"/>
      <w:r w:rsidRPr="005F3D30">
        <w:t>pik</w:t>
      </w:r>
      <w:proofErr w:type="spellEnd"/>
      <w:r w:rsidRPr="005F3D30">
        <w:t xml:space="preserve">. 1+94 - 2+44 vahelisel 50m lõigul ette nähtud kasutada tee kandevõime tõstmiseks ja katte püsimiseks </w:t>
      </w:r>
      <w:proofErr w:type="spellStart"/>
      <w:r w:rsidRPr="005F3D30">
        <w:t>geovõrku</w:t>
      </w:r>
      <w:proofErr w:type="spellEnd"/>
      <w:r w:rsidRPr="005F3D30">
        <w:t xml:space="preserve"> </w:t>
      </w:r>
      <w:r w:rsidR="00B91C83" w:rsidRPr="00B91C83">
        <w:t>(PET või PP, Deklareeritud tõmbetugevus MD/CMD ≥40/40kN, ava 35-40x35-40mm, L=5,0m)</w:t>
      </w:r>
      <w:r w:rsidRPr="005F3D30">
        <w:t xml:space="preserve">. </w:t>
      </w:r>
    </w:p>
    <w:p w14:paraId="3D20D45E" w14:textId="074D5DC4" w:rsidR="005F3D30" w:rsidRPr="005F3D30" w:rsidRDefault="005F3D30" w:rsidP="005F3D30">
      <w:pPr>
        <w:suppressAutoHyphens w:val="0"/>
        <w:autoSpaceDE w:val="0"/>
        <w:autoSpaceDN w:val="0"/>
        <w:adjustRightInd w:val="0"/>
        <w:jc w:val="both"/>
      </w:pPr>
      <w:r w:rsidRPr="005F3D30">
        <w:t xml:space="preserve">Tee katend </w:t>
      </w:r>
      <w:r w:rsidR="00B91C83">
        <w:t>rajatakse</w:t>
      </w:r>
      <w:r w:rsidRPr="005F3D30">
        <w:t xml:space="preserve"> kahekihiline</w:t>
      </w:r>
      <w:r w:rsidR="00DD5A1D" w:rsidRPr="00DD5A1D">
        <w:t xml:space="preserve"> </w:t>
      </w:r>
      <w:r w:rsidR="00DD5A1D" w:rsidRPr="005F3D30">
        <w:t>pealt</w:t>
      </w:r>
      <w:r w:rsidR="00DD5A1D">
        <w:t xml:space="preserve"> </w:t>
      </w:r>
      <w:r w:rsidR="00DD5A1D" w:rsidRPr="005F3D30">
        <w:t>laiusega 4,5m</w:t>
      </w:r>
      <w:r w:rsidRPr="005F3D30">
        <w:t xml:space="preserve">, kokku on kihi paksus teel 30cm. Kõik kihid tuleb tihendada eraldi! Teekatend </w:t>
      </w:r>
      <w:r w:rsidR="00DD5A1D">
        <w:t>rajatakse</w:t>
      </w:r>
      <w:r w:rsidRPr="005F3D30">
        <w:t xml:space="preserve"> kruus</w:t>
      </w:r>
      <w:r w:rsidR="00DD5A1D">
        <w:t>ast</w:t>
      </w:r>
      <w:r w:rsidRPr="005F3D30">
        <w:t xml:space="preserve"> 10+20 (</w:t>
      </w:r>
      <w:r w:rsidR="00D86A88" w:rsidRPr="00D86A88">
        <w:t xml:space="preserve">10cm purustatud kruus </w:t>
      </w:r>
      <w:proofErr w:type="spellStart"/>
      <w:r w:rsidR="00D86A88" w:rsidRPr="00D86A88">
        <w:t>fr</w:t>
      </w:r>
      <w:proofErr w:type="spellEnd"/>
      <w:r w:rsidR="00D86A88" w:rsidRPr="00D86A88">
        <w:t xml:space="preserve"> 0/31,5 </w:t>
      </w:r>
      <w:proofErr w:type="spellStart"/>
      <w:r w:rsidR="00D86A88" w:rsidRPr="00D86A88">
        <w:t>pos</w:t>
      </w:r>
      <w:proofErr w:type="spellEnd"/>
      <w:r w:rsidR="00D86A88" w:rsidRPr="00D86A88">
        <w:t xml:space="preserve"> 6 + 20cm sorteeritud kruus  </w:t>
      </w:r>
      <w:proofErr w:type="spellStart"/>
      <w:r w:rsidR="00D86A88" w:rsidRPr="00D86A88">
        <w:t>fr</w:t>
      </w:r>
      <w:proofErr w:type="spellEnd"/>
      <w:r w:rsidR="00D86A88" w:rsidRPr="00D86A88">
        <w:t xml:space="preserve"> 0/63 </w:t>
      </w:r>
      <w:proofErr w:type="spellStart"/>
      <w:r w:rsidR="00D86A88" w:rsidRPr="00D86A88">
        <w:t>pos</w:t>
      </w:r>
      <w:proofErr w:type="spellEnd"/>
      <w:r w:rsidR="00D86A88" w:rsidRPr="00D86A88">
        <w:t xml:space="preserve"> 4</w:t>
      </w:r>
      <w:r w:rsidRPr="005F3D30">
        <w:t>).</w:t>
      </w:r>
    </w:p>
    <w:p w14:paraId="7C74E7FE" w14:textId="48F665DE" w:rsidR="000E58DF" w:rsidRDefault="006516F5" w:rsidP="00BE0121">
      <w:pPr>
        <w:suppressAutoHyphens w:val="0"/>
        <w:autoSpaceDE w:val="0"/>
        <w:autoSpaceDN w:val="0"/>
        <w:adjustRightInd w:val="0"/>
        <w:jc w:val="both"/>
      </w:pPr>
      <w:proofErr w:type="spellStart"/>
      <w:r w:rsidRPr="006516F5">
        <w:rPr>
          <w:b/>
          <w:bCs/>
        </w:rPr>
        <w:lastRenderedPageBreak/>
        <w:t>Mäepüssa</w:t>
      </w:r>
      <w:proofErr w:type="spellEnd"/>
      <w:r w:rsidRPr="006516F5">
        <w:rPr>
          <w:b/>
          <w:bCs/>
        </w:rPr>
        <w:t>-Luha tee</w:t>
      </w:r>
      <w:r w:rsidRPr="006516F5">
        <w:t xml:space="preserve"> </w:t>
      </w:r>
      <w:r w:rsidR="003F0137" w:rsidRPr="003F0137">
        <w:t xml:space="preserve">on </w:t>
      </w:r>
      <w:proofErr w:type="spellStart"/>
      <w:r w:rsidR="003F0137" w:rsidRPr="003F0137">
        <w:t>ol</w:t>
      </w:r>
      <w:proofErr w:type="spellEnd"/>
      <w:r w:rsidR="003F0137" w:rsidRPr="003F0137">
        <w:t xml:space="preserve">. olev avalikult kasutatav tee kogupikkusega </w:t>
      </w:r>
      <w:proofErr w:type="spellStart"/>
      <w:r w:rsidR="003F0137" w:rsidRPr="003F0137">
        <w:t>teederegistris</w:t>
      </w:r>
      <w:proofErr w:type="spellEnd"/>
      <w:r w:rsidR="003F0137" w:rsidRPr="003F0137">
        <w:t xml:space="preserve"> 2,44km, millest on ette nähtud rekonstrueerida 1,09km. </w:t>
      </w:r>
      <w:proofErr w:type="spellStart"/>
      <w:r w:rsidR="003F0137" w:rsidRPr="003F0137">
        <w:t>Mäepüssa</w:t>
      </w:r>
      <w:proofErr w:type="spellEnd"/>
      <w:r w:rsidR="003F0137" w:rsidRPr="003F0137">
        <w:t>-Luha tee algab Puurina-</w:t>
      </w:r>
      <w:proofErr w:type="spellStart"/>
      <w:r w:rsidR="003F0137" w:rsidRPr="003F0137">
        <w:t>Lüllemäe</w:t>
      </w:r>
      <w:proofErr w:type="spellEnd"/>
      <w:r w:rsidR="003F0137" w:rsidRPr="003F0137">
        <w:t xml:space="preserve">-Litsmetsa </w:t>
      </w:r>
      <w:proofErr w:type="spellStart"/>
      <w:r w:rsidR="003F0137" w:rsidRPr="003F0137">
        <w:t>kõrvalmaanteelt</w:t>
      </w:r>
      <w:proofErr w:type="spellEnd"/>
      <w:r w:rsidR="003F0137" w:rsidRPr="003F0137">
        <w:t xml:space="preserve"> (tee nr 23201) km 6,12 (X=6403841.97, Y=632877.340) ristumiskoha rekonstrueerimisega pik.0+00 - </w:t>
      </w:r>
      <w:proofErr w:type="spellStart"/>
      <w:r w:rsidR="003F0137" w:rsidRPr="003F0137">
        <w:t>pik</w:t>
      </w:r>
      <w:proofErr w:type="spellEnd"/>
      <w:r w:rsidR="003F0137" w:rsidRPr="003F0137">
        <w:t>. 0+31 ja lõpeb ristumisel Kaagjärve metsavahi teega</w:t>
      </w:r>
      <w:r w:rsidR="000E58DF">
        <w:t>.</w:t>
      </w:r>
      <w:r w:rsidR="003F0137" w:rsidRPr="003F0137">
        <w:t xml:space="preserve"> </w:t>
      </w:r>
      <w:proofErr w:type="spellStart"/>
      <w:r w:rsidR="007063CF" w:rsidRPr="007063CF">
        <w:t>Mäepüssa</w:t>
      </w:r>
      <w:proofErr w:type="spellEnd"/>
      <w:r w:rsidR="007063CF" w:rsidRPr="007063CF">
        <w:t xml:space="preserve">-Luha tee on </w:t>
      </w:r>
      <w:proofErr w:type="spellStart"/>
      <w:r w:rsidR="007063CF" w:rsidRPr="007063CF">
        <w:t>ol</w:t>
      </w:r>
      <w:proofErr w:type="spellEnd"/>
      <w:r w:rsidR="007063CF" w:rsidRPr="007063CF">
        <w:t>. olev 3,5-4m laiune liivane metsatee, madala teemuldega.</w:t>
      </w:r>
    </w:p>
    <w:p w14:paraId="3070F65E" w14:textId="44B204F4" w:rsidR="006516F5" w:rsidRDefault="000E58DF" w:rsidP="00BE0121">
      <w:pPr>
        <w:suppressAutoHyphens w:val="0"/>
        <w:autoSpaceDE w:val="0"/>
        <w:autoSpaceDN w:val="0"/>
        <w:adjustRightInd w:val="0"/>
        <w:jc w:val="both"/>
      </w:pPr>
      <w:r>
        <w:t>R</w:t>
      </w:r>
      <w:r w:rsidR="006516F5" w:rsidRPr="006516F5">
        <w:t xml:space="preserve">ekonstrueerimisega seoses on ette nähtud </w:t>
      </w:r>
      <w:proofErr w:type="spellStart"/>
      <w:r w:rsidR="006516F5" w:rsidRPr="006516F5">
        <w:t>ol</w:t>
      </w:r>
      <w:proofErr w:type="spellEnd"/>
      <w:r w:rsidR="006516F5" w:rsidRPr="006516F5">
        <w:t xml:space="preserve">. olevate äravoolukraavide uuendamist 0,212km ja 0,112km hooldust. Rajada 0,198km uusi teenõvasid ja vee äravooluks 0,030km äravoolunõvasid. </w:t>
      </w:r>
      <w:proofErr w:type="spellStart"/>
      <w:r w:rsidR="006516F5" w:rsidRPr="006516F5">
        <w:t>Ol</w:t>
      </w:r>
      <w:proofErr w:type="spellEnd"/>
      <w:r w:rsidR="006516F5" w:rsidRPr="006516F5">
        <w:t>. olevad teekraavid/nõvad puuduvad.</w:t>
      </w:r>
      <w:r w:rsidR="004B6A28" w:rsidRPr="004B6A28">
        <w:t xml:space="preserve"> Nõval N21 on suurest põhjalangust tingituna ette nähtud põhja kindlustamine killustikuga (tüüp </w:t>
      </w:r>
      <w:proofErr w:type="spellStart"/>
      <w:r w:rsidR="004B6A28" w:rsidRPr="004B6A28">
        <w:t>Kkl</w:t>
      </w:r>
      <w:proofErr w:type="spellEnd"/>
      <w:r w:rsidR="004B6A28" w:rsidRPr="004B6A28">
        <w:t>) kokku 35m.</w:t>
      </w:r>
    </w:p>
    <w:p w14:paraId="2FA8B128" w14:textId="08DA70FA" w:rsidR="00B81E3B" w:rsidRDefault="00B81E3B" w:rsidP="00BE0121">
      <w:pPr>
        <w:suppressAutoHyphens w:val="0"/>
        <w:autoSpaceDE w:val="0"/>
        <w:autoSpaceDN w:val="0"/>
        <w:adjustRightInd w:val="0"/>
        <w:jc w:val="both"/>
      </w:pPr>
      <w:r>
        <w:t>T</w:t>
      </w:r>
      <w:r w:rsidRPr="00B81E3B">
        <w:t>eel on ette nähtud 3 truubi rekonstrueerimine (T9, T10, T11), 1 uue truubi (T21) ja 2 veeviimari ehitamine.</w:t>
      </w:r>
    </w:p>
    <w:p w14:paraId="6C1810D4" w14:textId="598B0DA6" w:rsidR="006516F5" w:rsidRDefault="00C34FA7" w:rsidP="00BE0121">
      <w:pPr>
        <w:suppressAutoHyphens w:val="0"/>
        <w:autoSpaceDE w:val="0"/>
        <w:autoSpaceDN w:val="0"/>
        <w:adjustRightInd w:val="0"/>
        <w:jc w:val="both"/>
      </w:pPr>
      <w:r w:rsidRPr="00C34FA7">
        <w:rPr>
          <w:b/>
          <w:bCs/>
        </w:rPr>
        <w:t>Kaagjärve metsavahi tee</w:t>
      </w:r>
      <w:r w:rsidRPr="00C34FA7">
        <w:t xml:space="preserve"> </w:t>
      </w:r>
      <w:r w:rsidR="00A13DAA" w:rsidRPr="00A13DAA">
        <w:t xml:space="preserve">on </w:t>
      </w:r>
      <w:proofErr w:type="spellStart"/>
      <w:r w:rsidR="00A13DAA" w:rsidRPr="00A13DAA">
        <w:t>ol</w:t>
      </w:r>
      <w:proofErr w:type="spellEnd"/>
      <w:r w:rsidR="00A13DAA" w:rsidRPr="00A13DAA">
        <w:t xml:space="preserve">. olev metsatee kogupikkusega </w:t>
      </w:r>
      <w:proofErr w:type="spellStart"/>
      <w:r w:rsidR="00A13DAA" w:rsidRPr="00A13DAA">
        <w:t>teederegistris</w:t>
      </w:r>
      <w:proofErr w:type="spellEnd"/>
      <w:r w:rsidR="00A13DAA" w:rsidRPr="00A13DAA">
        <w:t xml:space="preserve"> 1,33km, millest on ette nähtud rekonstrueerida 0,59km. Kaagjärve metsavahi tee algab </w:t>
      </w:r>
      <w:proofErr w:type="spellStart"/>
      <w:r w:rsidR="00A13DAA" w:rsidRPr="00A13DAA">
        <w:t>Mäepüssa</w:t>
      </w:r>
      <w:proofErr w:type="spellEnd"/>
      <w:r w:rsidR="00A13DAA" w:rsidRPr="00A13DAA">
        <w:t>-Luha teelt PK 14 jätkuna ja lõpeb kvartal VL127 ja VL128 vahelisel kvartalisihil PK23, kuhu on ette nähtud rajada T-kujuline tagasipööramis</w:t>
      </w:r>
      <w:r w:rsidR="00A13DAA">
        <w:t>e</w:t>
      </w:r>
      <w:r w:rsidR="00A13DAA" w:rsidRPr="00A13DAA">
        <w:t>koht.</w:t>
      </w:r>
      <w:r w:rsidR="000A2457" w:rsidRPr="000A2457">
        <w:t xml:space="preserve"> Kaagjärve metsavahi tee on PK14-PK18 </w:t>
      </w:r>
      <w:proofErr w:type="spellStart"/>
      <w:r w:rsidR="000A2457" w:rsidRPr="000A2457">
        <w:t>ol</w:t>
      </w:r>
      <w:proofErr w:type="spellEnd"/>
      <w:r w:rsidR="000A2457" w:rsidRPr="000A2457">
        <w:t xml:space="preserve">. olev 3,5m laiune liivane metsatee, PK18 kuni tee </w:t>
      </w:r>
      <w:proofErr w:type="spellStart"/>
      <w:r w:rsidR="000A2457" w:rsidRPr="000A2457">
        <w:t>rek</w:t>
      </w:r>
      <w:proofErr w:type="spellEnd"/>
      <w:r w:rsidR="000A2457" w:rsidRPr="000A2457">
        <w:t xml:space="preserve">. osa lõpuni on </w:t>
      </w:r>
      <w:proofErr w:type="spellStart"/>
      <w:r w:rsidR="000A2457" w:rsidRPr="000A2457">
        <w:t>ol</w:t>
      </w:r>
      <w:proofErr w:type="spellEnd"/>
      <w:r w:rsidR="000A2457" w:rsidRPr="000A2457">
        <w:t>. olev pinnastee.</w:t>
      </w:r>
    </w:p>
    <w:p w14:paraId="58107AD1" w14:textId="767E25A3" w:rsidR="00E81110" w:rsidRDefault="00E81110" w:rsidP="00BE0121">
      <w:pPr>
        <w:suppressAutoHyphens w:val="0"/>
        <w:autoSpaceDE w:val="0"/>
        <w:autoSpaceDN w:val="0"/>
        <w:adjustRightInd w:val="0"/>
        <w:jc w:val="both"/>
      </w:pPr>
      <w:proofErr w:type="spellStart"/>
      <w:r w:rsidRPr="00E81110">
        <w:t>Mäepüssa</w:t>
      </w:r>
      <w:proofErr w:type="spellEnd"/>
      <w:r w:rsidRPr="00E81110">
        <w:t>-Luha tee rekonstrueeritav lõik ja Kaagjärve metsavahi tee rekonstrueeritav lõik moodustavad kokku ühtse sidusa 1,68km teetrassi</w:t>
      </w:r>
      <w:r w:rsidR="00A723B8">
        <w:t>.</w:t>
      </w:r>
      <w:r w:rsidR="00A723B8" w:rsidRPr="00A723B8">
        <w:t xml:space="preserve"> Teel olevad teekraed (kõrgemad servad) on vajalik maha kaevata, tee madalamad kohad täita ja </w:t>
      </w:r>
      <w:proofErr w:type="spellStart"/>
      <w:r w:rsidR="00A723B8" w:rsidRPr="00A723B8">
        <w:t>ol</w:t>
      </w:r>
      <w:proofErr w:type="spellEnd"/>
      <w:r w:rsidR="00A723B8" w:rsidRPr="00A723B8">
        <w:t>. olev teemulle täita ja tasandada 6m pealt</w:t>
      </w:r>
      <w:r w:rsidR="00E11AA2">
        <w:t xml:space="preserve"> </w:t>
      </w:r>
      <w:r w:rsidR="00A723B8" w:rsidRPr="00A723B8">
        <w:t>laiusega muldeks, et oleks võimalik välja ehitada 4,5m laiune kruuskattega tee. Kohtades, kus tee on maapinna suhtes süvendis, on vajalik maapinna (nõlvade) töötlemine laugemaks. Teemulde täiteks on ette nähtud kasutada kohapealset külgreservist (trassiservade/nõlvade laugemaks töötlemise) ja nõvade kaevest tulevat mineraalset pinnast. Puudujääva osa on ette nähtud juurde</w:t>
      </w:r>
      <w:r w:rsidR="00E11AA2">
        <w:t xml:space="preserve"> </w:t>
      </w:r>
      <w:r w:rsidR="00A723B8" w:rsidRPr="00A723B8">
        <w:t xml:space="preserve">veetavast (karjäärist) kr/l </w:t>
      </w:r>
      <w:r w:rsidR="00D86A88" w:rsidRPr="00D86A88">
        <w:t>(k≥0,5m/24h)</w:t>
      </w:r>
      <w:r w:rsidR="00D86A88">
        <w:t xml:space="preserve"> </w:t>
      </w:r>
      <w:r w:rsidR="00A723B8" w:rsidRPr="00A723B8">
        <w:t xml:space="preserve">pinnasest.  Tee vajaliku kandevõime ja katte püsimiseks on ette nähtud teekate ehitada kogupikkuses 5m laiusele mittekootud geotekstiilile NGS4 (profiil 4), Tee katend </w:t>
      </w:r>
      <w:r w:rsidR="00D86A88">
        <w:t>rajatakse</w:t>
      </w:r>
      <w:r w:rsidR="00A723B8" w:rsidRPr="00A723B8">
        <w:t xml:space="preserve"> kahekihiline, kokku on kihi paksus teel 30cm. Kõik kihid tuleb tihendada eraldi! Teekatend </w:t>
      </w:r>
      <w:r w:rsidR="00D86A88">
        <w:t>rajatakse</w:t>
      </w:r>
      <w:r w:rsidR="00A723B8" w:rsidRPr="00A723B8">
        <w:t xml:space="preserve"> pealt</w:t>
      </w:r>
      <w:r w:rsidR="00D86A88">
        <w:t xml:space="preserve"> </w:t>
      </w:r>
      <w:r w:rsidR="00A723B8" w:rsidRPr="00A723B8">
        <w:t>laiusega 4,5m kruus 10+20 (</w:t>
      </w:r>
      <w:bookmarkStart w:id="2" w:name="_Hlk177998350"/>
      <w:r w:rsidR="00A723B8" w:rsidRPr="00A723B8">
        <w:t xml:space="preserve">10cm </w:t>
      </w:r>
      <w:r w:rsidR="00D86A88">
        <w:t xml:space="preserve">purustatud </w:t>
      </w:r>
      <w:r w:rsidR="00A723B8" w:rsidRPr="00A723B8">
        <w:t xml:space="preserve">kruus </w:t>
      </w:r>
      <w:proofErr w:type="spellStart"/>
      <w:r w:rsidR="00A723B8" w:rsidRPr="00A723B8">
        <w:t>fr</w:t>
      </w:r>
      <w:proofErr w:type="spellEnd"/>
      <w:r w:rsidR="00A723B8" w:rsidRPr="00A723B8">
        <w:t xml:space="preserve"> 0/31,5 </w:t>
      </w:r>
      <w:proofErr w:type="spellStart"/>
      <w:r w:rsidR="00A723B8" w:rsidRPr="00A723B8">
        <w:t>pos</w:t>
      </w:r>
      <w:proofErr w:type="spellEnd"/>
      <w:r w:rsidR="00A723B8" w:rsidRPr="00A723B8">
        <w:t xml:space="preserve"> 6 + 20cm </w:t>
      </w:r>
      <w:r w:rsidR="00D86A88">
        <w:t xml:space="preserve">sorteeritud </w:t>
      </w:r>
      <w:r w:rsidR="00A723B8" w:rsidRPr="00A723B8">
        <w:t xml:space="preserve">kruus  </w:t>
      </w:r>
      <w:proofErr w:type="spellStart"/>
      <w:r w:rsidR="00A723B8" w:rsidRPr="00A723B8">
        <w:t>fr</w:t>
      </w:r>
      <w:proofErr w:type="spellEnd"/>
      <w:r w:rsidR="00A723B8" w:rsidRPr="00A723B8">
        <w:t xml:space="preserve"> 0/63 </w:t>
      </w:r>
      <w:proofErr w:type="spellStart"/>
      <w:r w:rsidR="00A723B8" w:rsidRPr="00A723B8">
        <w:t>pos</w:t>
      </w:r>
      <w:proofErr w:type="spellEnd"/>
      <w:r w:rsidR="00A723B8" w:rsidRPr="00A723B8">
        <w:t xml:space="preserve"> </w:t>
      </w:r>
      <w:r w:rsidR="00D86A88">
        <w:t>4</w:t>
      </w:r>
      <w:bookmarkEnd w:id="2"/>
      <w:r w:rsidR="00A723B8" w:rsidRPr="00A723B8">
        <w:t>).</w:t>
      </w:r>
    </w:p>
    <w:p w14:paraId="49A3B826" w14:textId="77777777" w:rsidR="00647E18" w:rsidRDefault="00647E18" w:rsidP="00647E18">
      <w:pPr>
        <w:suppressAutoHyphens w:val="0"/>
        <w:autoSpaceDE w:val="0"/>
        <w:autoSpaceDN w:val="0"/>
        <w:adjustRightInd w:val="0"/>
        <w:jc w:val="both"/>
      </w:pPr>
    </w:p>
    <w:p w14:paraId="1DF96F7E" w14:textId="4DE84A08" w:rsidR="003B7D0E" w:rsidRDefault="00647E18" w:rsidP="00647E18">
      <w:pPr>
        <w:suppressAutoHyphens w:val="0"/>
        <w:autoSpaceDE w:val="0"/>
        <w:autoSpaceDN w:val="0"/>
        <w:adjustRightInd w:val="0"/>
        <w:jc w:val="both"/>
      </w:pPr>
      <w:r>
        <w:t xml:space="preserve">Teede rekonstrueerimise ja ehitamisega seoses on ette nähtud 1 maantee ristumiskoha rekonstrueerimine (MM). Ristumiskoha rekonstrueerimine on ette nähtud täpsemalt antud projekti lisas 7 toodud eraldi projektiga. </w:t>
      </w:r>
    </w:p>
    <w:p w14:paraId="1E81BFE7" w14:textId="395124D0" w:rsidR="00806E73" w:rsidRDefault="00647E18" w:rsidP="00647E18">
      <w:pPr>
        <w:suppressAutoHyphens w:val="0"/>
        <w:autoSpaceDE w:val="0"/>
        <w:autoSpaceDN w:val="0"/>
        <w:adjustRightInd w:val="0"/>
        <w:jc w:val="both"/>
      </w:pPr>
      <w:r>
        <w:t xml:space="preserve">Lisaks on projektiga ette nähtud 1 maantee ristumiskoha uuendamine (MM*), 5tk R-T (T-kujulist teede ristumiskohta, sh. 3tk </w:t>
      </w:r>
      <w:proofErr w:type="spellStart"/>
      <w:r>
        <w:t>rek</w:t>
      </w:r>
      <w:proofErr w:type="spellEnd"/>
      <w:r>
        <w:t>. ja 2tk eh.), 2tk TP-T ehitamine (T-kujuline tagasipööramis</w:t>
      </w:r>
      <w:r w:rsidR="00D243D3">
        <w:t>e</w:t>
      </w:r>
      <w:r>
        <w:t>koht), 2tk TP-L ehitamine (L-kujuline tagasipööramis</w:t>
      </w:r>
      <w:r w:rsidR="00D243D3">
        <w:t>e</w:t>
      </w:r>
      <w:r>
        <w:t>koht), 2tk M1 (R=10m, L=20m, A=4,5m), 5tk M3 (R=10m, L=10m, A=4,5m), 1tk M4 (R=10m, L=20m, A=6,0m) ja 23tk M5 (R=5m, L=5m, A=4,5m.</w:t>
      </w:r>
      <w:r w:rsidR="00D243D3">
        <w:t xml:space="preserve"> </w:t>
      </w:r>
      <w:r>
        <w:t>Teerajatiste teekatte konstruktsioon on sama, mis antud kohas tee konstruktsioon.</w:t>
      </w:r>
      <w:r w:rsidR="004474F5" w:rsidRPr="00442DE3">
        <w:t xml:space="preserve"> </w:t>
      </w:r>
    </w:p>
    <w:p w14:paraId="3F57D18B" w14:textId="2C797BF8" w:rsidR="006E6087" w:rsidRDefault="00E51E10" w:rsidP="006E6087">
      <w:pPr>
        <w:suppressAutoHyphens w:val="0"/>
        <w:autoSpaceDE w:val="0"/>
        <w:autoSpaceDN w:val="0"/>
        <w:adjustRightInd w:val="0"/>
        <w:jc w:val="both"/>
      </w:pPr>
      <w:r w:rsidRPr="00E51E10">
        <w:t xml:space="preserve">Riigiteedega </w:t>
      </w:r>
      <w:proofErr w:type="spellStart"/>
      <w:r w:rsidRPr="00E51E10">
        <w:t>ristumisekohtad</w:t>
      </w:r>
      <w:proofErr w:type="spellEnd"/>
      <w:r w:rsidRPr="00E51E10">
        <w:t xml:space="preserve"> ehitatakse vastavalt Teelahendused OÜ poolt koostatud "Valga maakond, Valga vald, Kaagjärve küla, riigitee 23103 Kaagjärve-</w:t>
      </w:r>
      <w:proofErr w:type="spellStart"/>
      <w:r w:rsidRPr="00E51E10">
        <w:t>Pugritsa</w:t>
      </w:r>
      <w:proofErr w:type="spellEnd"/>
      <w:r w:rsidRPr="00E51E10">
        <w:t xml:space="preserve"> km 1,93 ja Aia-Käärispalu tee (2890033) ning riigitee 23201 Puurina-</w:t>
      </w:r>
      <w:proofErr w:type="spellStart"/>
      <w:r w:rsidRPr="00E51E10">
        <w:t>Lüllemäe</w:t>
      </w:r>
      <w:proofErr w:type="spellEnd"/>
      <w:r w:rsidRPr="00E51E10">
        <w:t xml:space="preserve">-Litsmetsa km 6,12 ja </w:t>
      </w:r>
      <w:proofErr w:type="spellStart"/>
      <w:r w:rsidRPr="00E51E10">
        <w:t>Mäepüssa</w:t>
      </w:r>
      <w:proofErr w:type="spellEnd"/>
      <w:r w:rsidRPr="00E51E10">
        <w:t>-Luha tee (2890035) ristumiskohtade rekonstrueerimise põhiprojekt" (töö nr. PP-23-01-03)</w:t>
      </w:r>
      <w:r w:rsidR="00F020AB" w:rsidRPr="00F020AB">
        <w:t xml:space="preserve"> </w:t>
      </w:r>
      <w:proofErr w:type="spellStart"/>
      <w:r w:rsidR="00F020AB" w:rsidRPr="00F020AB">
        <w:t>Mahasõit</w:t>
      </w:r>
      <w:proofErr w:type="spellEnd"/>
      <w:r w:rsidR="00F020AB" w:rsidRPr="00F020AB">
        <w:t xml:space="preserve"> ehitatakse riigitee nr 23201 Puurina</w:t>
      </w:r>
      <w:r w:rsidR="006B77FD">
        <w:t xml:space="preserve"> - </w:t>
      </w:r>
      <w:proofErr w:type="spellStart"/>
      <w:r w:rsidR="00F020AB" w:rsidRPr="00F020AB">
        <w:t>Lüllemäe</w:t>
      </w:r>
      <w:proofErr w:type="spellEnd"/>
      <w:r w:rsidR="006B77FD">
        <w:t xml:space="preserve"> </w:t>
      </w:r>
      <w:r w:rsidR="00F020AB" w:rsidRPr="00F020AB">
        <w:t>-</w:t>
      </w:r>
      <w:r w:rsidR="006B77FD">
        <w:t xml:space="preserve"> </w:t>
      </w:r>
      <w:r w:rsidR="00F020AB" w:rsidRPr="00F020AB">
        <w:t xml:space="preserve">Litsmetsa km 6,12 olemasolevaga samale kohale riigiteega täisnurga all. </w:t>
      </w:r>
      <w:proofErr w:type="spellStart"/>
      <w:r w:rsidR="00F020AB" w:rsidRPr="00F020AB">
        <w:t>Mahasõidutee</w:t>
      </w:r>
      <w:proofErr w:type="spellEnd"/>
      <w:r w:rsidR="00F020AB" w:rsidRPr="00F020AB">
        <w:t xml:space="preserve"> </w:t>
      </w:r>
      <w:r w:rsidR="006B77FD">
        <w:t>rajatakse</w:t>
      </w:r>
      <w:r w:rsidR="00F020AB" w:rsidRPr="00F020AB">
        <w:t xml:space="preserve"> 18m ulatuses riigitee katte servast a/b kattega ning edasi kruuskattega.</w:t>
      </w:r>
      <w:r w:rsidR="006E6087" w:rsidRPr="006E6087">
        <w:t xml:space="preserve"> </w:t>
      </w:r>
      <w:r w:rsidR="006E6087" w:rsidRPr="00074D7D">
        <w:t xml:space="preserve">Ristumiskoha </w:t>
      </w:r>
      <w:proofErr w:type="spellStart"/>
      <w:r w:rsidR="006E6087" w:rsidRPr="00074D7D">
        <w:t>pikikalle</w:t>
      </w:r>
      <w:proofErr w:type="spellEnd"/>
      <w:r w:rsidR="006E6087" w:rsidRPr="00074D7D">
        <w:t xml:space="preserve"> </w:t>
      </w:r>
      <w:r w:rsidR="006E6087" w:rsidRPr="00524C3B">
        <w:t>on 2,0%. Juurdepääsuteedele on ettenähtud kahepoolse põikkaldega 2,5%-</w:t>
      </w:r>
      <w:proofErr w:type="spellStart"/>
      <w:r w:rsidR="006E6087" w:rsidRPr="00524C3B">
        <w:t>ne</w:t>
      </w:r>
      <w:proofErr w:type="spellEnd"/>
      <w:r w:rsidR="006E6087" w:rsidRPr="00524C3B">
        <w:t xml:space="preserve"> a/b kate ning 3,0%-</w:t>
      </w:r>
      <w:proofErr w:type="spellStart"/>
      <w:r w:rsidR="006E6087" w:rsidRPr="00524C3B">
        <w:t>ne</w:t>
      </w:r>
      <w:proofErr w:type="spellEnd"/>
      <w:r w:rsidR="006E6087" w:rsidRPr="00524C3B">
        <w:t xml:space="preserve"> kahepoolse põikkaldega kruuskate.</w:t>
      </w:r>
    </w:p>
    <w:p w14:paraId="270E957E" w14:textId="77777777" w:rsidR="006E6087" w:rsidRPr="00EF4C3A" w:rsidRDefault="006E6087" w:rsidP="006E6087">
      <w:pPr>
        <w:pStyle w:val="Default"/>
        <w:jc w:val="both"/>
        <w:rPr>
          <w:rFonts w:ascii="Times New Roman" w:hAnsi="Times New Roman" w:cs="Times New Roman"/>
        </w:rPr>
      </w:pPr>
      <w:proofErr w:type="spellStart"/>
      <w:r w:rsidRPr="00610598">
        <w:rPr>
          <w:rFonts w:ascii="Times New Roman" w:hAnsi="Times New Roman" w:cs="Times New Roman"/>
        </w:rPr>
        <w:t>Mäepüssa</w:t>
      </w:r>
      <w:proofErr w:type="spellEnd"/>
      <w:r w:rsidRPr="00610598">
        <w:rPr>
          <w:rFonts w:ascii="Times New Roman" w:hAnsi="Times New Roman" w:cs="Times New Roman"/>
        </w:rPr>
        <w:t xml:space="preserve">-Luha tee </w:t>
      </w:r>
      <w:r w:rsidRPr="00EF4C3A">
        <w:rPr>
          <w:rFonts w:ascii="Times New Roman" w:hAnsi="Times New Roman" w:cs="Times New Roman"/>
        </w:rPr>
        <w:t xml:space="preserve">juurdepääsutee A/B katend </w:t>
      </w:r>
      <w:bookmarkStart w:id="3" w:name="_Hlk178000957"/>
      <w:r w:rsidRPr="00EF4C3A">
        <w:rPr>
          <w:rFonts w:ascii="Times New Roman" w:hAnsi="Times New Roman" w:cs="Times New Roman"/>
        </w:rPr>
        <w:t>rajatakse järgmiselt:</w:t>
      </w:r>
      <w:bookmarkEnd w:id="3"/>
    </w:p>
    <w:p w14:paraId="7589CE00" w14:textId="77777777" w:rsidR="006E6087" w:rsidRDefault="006E6087" w:rsidP="000D4A90">
      <w:pPr>
        <w:pStyle w:val="Default"/>
        <w:numPr>
          <w:ilvl w:val="0"/>
          <w:numId w:val="4"/>
        </w:numPr>
        <w:jc w:val="both"/>
        <w:rPr>
          <w:rFonts w:ascii="Times New Roman" w:hAnsi="Times New Roman" w:cs="Times New Roman"/>
        </w:rPr>
      </w:pPr>
      <w:r w:rsidRPr="00EF4C3A">
        <w:rPr>
          <w:rFonts w:ascii="Times New Roman" w:hAnsi="Times New Roman" w:cs="Times New Roman"/>
        </w:rPr>
        <w:lastRenderedPageBreak/>
        <w:t xml:space="preserve">Tihe asfaltbetoon AC 16 </w:t>
      </w:r>
      <w:proofErr w:type="spellStart"/>
      <w:r w:rsidRPr="00EF4C3A">
        <w:rPr>
          <w:rFonts w:ascii="Times New Roman" w:hAnsi="Times New Roman" w:cs="Times New Roman"/>
        </w:rPr>
        <w:t>surf</w:t>
      </w:r>
      <w:proofErr w:type="spellEnd"/>
      <w:r w:rsidRPr="00EF4C3A">
        <w:rPr>
          <w:rFonts w:ascii="Times New Roman" w:hAnsi="Times New Roman" w:cs="Times New Roman"/>
        </w:rPr>
        <w:t xml:space="preserve"> </w:t>
      </w:r>
      <w:r w:rsidRPr="00EF4C3A">
        <w:rPr>
          <w:rFonts w:ascii="Times New Roman" w:hAnsi="Times New Roman" w:cs="Times New Roman"/>
        </w:rPr>
        <w:tab/>
      </w:r>
      <w:r w:rsidRPr="00EF4C3A">
        <w:rPr>
          <w:rFonts w:ascii="Times New Roman" w:hAnsi="Times New Roman" w:cs="Times New Roman"/>
        </w:rPr>
        <w:tab/>
      </w:r>
      <w:r w:rsidRPr="00EF4C3A">
        <w:rPr>
          <w:rFonts w:ascii="Times New Roman" w:hAnsi="Times New Roman" w:cs="Times New Roman"/>
        </w:rPr>
        <w:tab/>
        <w:t>h=</w:t>
      </w:r>
      <w:r>
        <w:rPr>
          <w:rFonts w:ascii="Times New Roman" w:hAnsi="Times New Roman" w:cs="Times New Roman"/>
        </w:rPr>
        <w:t>9</w:t>
      </w:r>
      <w:r w:rsidRPr="00EF4C3A">
        <w:rPr>
          <w:rFonts w:ascii="Times New Roman" w:hAnsi="Times New Roman" w:cs="Times New Roman"/>
        </w:rPr>
        <w:t>cm</w:t>
      </w:r>
    </w:p>
    <w:p w14:paraId="42B0BDED" w14:textId="77777777" w:rsidR="006E6087" w:rsidRPr="00EF4C3A" w:rsidRDefault="006E6087" w:rsidP="000D4A90">
      <w:pPr>
        <w:pStyle w:val="Default"/>
        <w:numPr>
          <w:ilvl w:val="0"/>
          <w:numId w:val="4"/>
        </w:numPr>
        <w:jc w:val="both"/>
        <w:rPr>
          <w:rFonts w:ascii="Times New Roman" w:hAnsi="Times New Roman" w:cs="Times New Roman"/>
        </w:rPr>
      </w:pPr>
      <w:r w:rsidRPr="00EF4C3A">
        <w:rPr>
          <w:rFonts w:ascii="Times New Roman" w:hAnsi="Times New Roman" w:cs="Times New Roman"/>
        </w:rPr>
        <w:t xml:space="preserve">Killustikalus kiilumismeetodil </w:t>
      </w:r>
      <w:proofErr w:type="spellStart"/>
      <w:r w:rsidRPr="00EF4C3A">
        <w:rPr>
          <w:rFonts w:ascii="Times New Roman" w:hAnsi="Times New Roman" w:cs="Times New Roman"/>
        </w:rPr>
        <w:t>fr</w:t>
      </w:r>
      <w:proofErr w:type="spellEnd"/>
      <w:r w:rsidRPr="00EF4C3A">
        <w:rPr>
          <w:rFonts w:ascii="Times New Roman" w:hAnsi="Times New Roman" w:cs="Times New Roman"/>
        </w:rPr>
        <w:t xml:space="preserve"> 32/63 </w:t>
      </w:r>
      <w:r w:rsidRPr="00EF4C3A">
        <w:rPr>
          <w:rFonts w:ascii="Times New Roman" w:hAnsi="Times New Roman" w:cs="Times New Roman"/>
        </w:rPr>
        <w:tab/>
      </w:r>
      <w:r w:rsidRPr="00EF4C3A">
        <w:rPr>
          <w:rFonts w:ascii="Times New Roman" w:hAnsi="Times New Roman" w:cs="Times New Roman"/>
        </w:rPr>
        <w:tab/>
        <w:t>h=20cm</w:t>
      </w:r>
    </w:p>
    <w:p w14:paraId="1173048B" w14:textId="77777777" w:rsidR="006E6087" w:rsidRPr="00EF4C3A" w:rsidRDefault="006E6087" w:rsidP="000D4A90">
      <w:pPr>
        <w:pStyle w:val="Default"/>
        <w:numPr>
          <w:ilvl w:val="0"/>
          <w:numId w:val="4"/>
        </w:numPr>
        <w:jc w:val="both"/>
        <w:rPr>
          <w:rFonts w:ascii="Times New Roman" w:hAnsi="Times New Roman" w:cs="Times New Roman"/>
        </w:rPr>
      </w:pPr>
      <w:r w:rsidRPr="00EF4C3A">
        <w:rPr>
          <w:rFonts w:ascii="Times New Roman" w:hAnsi="Times New Roman" w:cs="Times New Roman"/>
        </w:rPr>
        <w:t xml:space="preserve">Geotekstiil (Deklareeritud tõmbetugevus MD/CMD ≥20 </w:t>
      </w:r>
      <w:proofErr w:type="spellStart"/>
      <w:r w:rsidRPr="00EF4C3A">
        <w:rPr>
          <w:rFonts w:ascii="Times New Roman" w:hAnsi="Times New Roman" w:cs="Times New Roman"/>
        </w:rPr>
        <w:t>kN</w:t>
      </w:r>
      <w:proofErr w:type="spellEnd"/>
      <w:r w:rsidRPr="00EF4C3A">
        <w:rPr>
          <w:rFonts w:ascii="Times New Roman" w:hAnsi="Times New Roman" w:cs="Times New Roman"/>
        </w:rPr>
        <w:t>/m, 5,0 m lai, mittekootud)</w:t>
      </w:r>
    </w:p>
    <w:p w14:paraId="0481FB00" w14:textId="77777777" w:rsidR="006E6087" w:rsidRPr="00EF4C3A" w:rsidRDefault="006E6087" w:rsidP="000D4A90">
      <w:pPr>
        <w:pStyle w:val="Default"/>
        <w:numPr>
          <w:ilvl w:val="0"/>
          <w:numId w:val="4"/>
        </w:numPr>
        <w:jc w:val="both"/>
        <w:rPr>
          <w:rFonts w:ascii="Times New Roman" w:hAnsi="Times New Roman" w:cs="Times New Roman"/>
        </w:rPr>
      </w:pPr>
      <w:bookmarkStart w:id="4" w:name="_Hlk178000919"/>
      <w:r w:rsidRPr="00EF4C3A">
        <w:rPr>
          <w:rFonts w:ascii="Times New Roman" w:hAnsi="Times New Roman" w:cs="Times New Roman"/>
        </w:rPr>
        <w:t>Sorteeritud kruus (</w:t>
      </w:r>
      <w:proofErr w:type="spellStart"/>
      <w:r w:rsidRPr="00EF4C3A">
        <w:rPr>
          <w:rFonts w:ascii="Times New Roman" w:hAnsi="Times New Roman" w:cs="Times New Roman"/>
        </w:rPr>
        <w:t>pos</w:t>
      </w:r>
      <w:proofErr w:type="spellEnd"/>
      <w:r w:rsidRPr="00EF4C3A">
        <w:rPr>
          <w:rFonts w:ascii="Times New Roman" w:hAnsi="Times New Roman" w:cs="Times New Roman"/>
        </w:rPr>
        <w:t xml:space="preserve"> nr 4)</w:t>
      </w:r>
      <w:bookmarkEnd w:id="4"/>
      <w:r w:rsidRPr="00EF4C3A">
        <w:rPr>
          <w:rFonts w:ascii="Times New Roman" w:hAnsi="Times New Roman" w:cs="Times New Roman"/>
        </w:rPr>
        <w:t xml:space="preserve"> </w:t>
      </w:r>
      <w:r w:rsidRPr="00EF4C3A">
        <w:rPr>
          <w:rFonts w:ascii="Times New Roman" w:hAnsi="Times New Roman" w:cs="Times New Roman"/>
        </w:rPr>
        <w:tab/>
      </w:r>
      <w:r w:rsidRPr="00EF4C3A">
        <w:rPr>
          <w:rFonts w:ascii="Times New Roman" w:hAnsi="Times New Roman" w:cs="Times New Roman"/>
        </w:rPr>
        <w:tab/>
      </w:r>
      <w:r w:rsidRPr="00EF4C3A">
        <w:rPr>
          <w:rFonts w:ascii="Times New Roman" w:hAnsi="Times New Roman" w:cs="Times New Roman"/>
        </w:rPr>
        <w:tab/>
      </w:r>
      <w:r w:rsidRPr="00EF4C3A">
        <w:rPr>
          <w:rFonts w:ascii="Times New Roman" w:hAnsi="Times New Roman" w:cs="Times New Roman"/>
        </w:rPr>
        <w:tab/>
        <w:t>h=</w:t>
      </w:r>
      <w:r w:rsidRPr="00EF4C3A">
        <w:rPr>
          <w:rFonts w:ascii="Times New Roman" w:hAnsi="Times New Roman" w:cs="Times New Roman"/>
          <w:vertAlign w:val="subscript"/>
        </w:rPr>
        <w:t>min</w:t>
      </w:r>
      <w:r w:rsidRPr="00EF4C3A">
        <w:rPr>
          <w:rFonts w:ascii="Times New Roman" w:hAnsi="Times New Roman" w:cs="Times New Roman"/>
        </w:rPr>
        <w:t>20cm</w:t>
      </w:r>
    </w:p>
    <w:p w14:paraId="0986F2D0" w14:textId="77777777" w:rsidR="006E6087" w:rsidRPr="00FB6C30" w:rsidRDefault="006E6087" w:rsidP="000D4A90">
      <w:pPr>
        <w:pStyle w:val="Default"/>
        <w:numPr>
          <w:ilvl w:val="0"/>
          <w:numId w:val="4"/>
        </w:numPr>
        <w:jc w:val="both"/>
        <w:rPr>
          <w:rFonts w:ascii="Times New Roman" w:hAnsi="Times New Roman" w:cs="Times New Roman"/>
        </w:rPr>
      </w:pPr>
      <w:r w:rsidRPr="00EF4C3A">
        <w:rPr>
          <w:rFonts w:ascii="Times New Roman" w:hAnsi="Times New Roman" w:cs="Times New Roman"/>
        </w:rPr>
        <w:t>Aluspinnas –</w:t>
      </w:r>
      <w:r>
        <w:rPr>
          <w:rFonts w:ascii="Times New Roman" w:hAnsi="Times New Roman" w:cs="Times New Roman"/>
        </w:rPr>
        <w:t xml:space="preserve"> </w:t>
      </w:r>
      <w:r w:rsidRPr="00235D3B">
        <w:rPr>
          <w:rFonts w:ascii="Times New Roman" w:hAnsi="Times New Roman" w:cs="Times New Roman"/>
        </w:rPr>
        <w:t>liiv/liivsavi</w:t>
      </w:r>
    </w:p>
    <w:p w14:paraId="191DD7CD" w14:textId="77777777" w:rsidR="006E6087" w:rsidRDefault="006E6087" w:rsidP="006E6087">
      <w:pPr>
        <w:suppressAutoHyphens w:val="0"/>
        <w:autoSpaceDE w:val="0"/>
        <w:autoSpaceDN w:val="0"/>
        <w:adjustRightInd w:val="0"/>
        <w:jc w:val="both"/>
      </w:pPr>
      <w:proofErr w:type="spellStart"/>
      <w:r>
        <w:t>Mäepüssa</w:t>
      </w:r>
      <w:proofErr w:type="spellEnd"/>
      <w:r>
        <w:t xml:space="preserve">-Luha tee juurdepääsuteede kruuskate </w:t>
      </w:r>
      <w:r w:rsidRPr="00235D3B">
        <w:t>rajatakse järgmiselt:</w:t>
      </w:r>
    </w:p>
    <w:p w14:paraId="28EC9CD4" w14:textId="77777777" w:rsidR="006E6087" w:rsidRDefault="006E6087" w:rsidP="000D4A90">
      <w:pPr>
        <w:pStyle w:val="Loendilik"/>
        <w:numPr>
          <w:ilvl w:val="0"/>
          <w:numId w:val="5"/>
        </w:numPr>
        <w:suppressAutoHyphens w:val="0"/>
        <w:autoSpaceDE w:val="0"/>
        <w:autoSpaceDN w:val="0"/>
        <w:adjustRightInd w:val="0"/>
        <w:jc w:val="both"/>
      </w:pPr>
      <w:r>
        <w:t>Purustatud kruus (</w:t>
      </w:r>
      <w:proofErr w:type="spellStart"/>
      <w:r>
        <w:t>fr</w:t>
      </w:r>
      <w:proofErr w:type="spellEnd"/>
      <w:r>
        <w:t xml:space="preserve"> 0/32 segu nr 6) </w:t>
      </w:r>
      <w:r>
        <w:tab/>
      </w:r>
      <w:r>
        <w:tab/>
      </w:r>
      <w:r>
        <w:tab/>
        <w:t>h=12cm</w:t>
      </w:r>
    </w:p>
    <w:p w14:paraId="18494430" w14:textId="77777777" w:rsidR="006E6087" w:rsidRDefault="006E6087" w:rsidP="000D4A90">
      <w:pPr>
        <w:pStyle w:val="Loendilik"/>
        <w:numPr>
          <w:ilvl w:val="0"/>
          <w:numId w:val="5"/>
        </w:numPr>
        <w:suppressAutoHyphens w:val="0"/>
        <w:autoSpaceDE w:val="0"/>
        <w:autoSpaceDN w:val="0"/>
        <w:adjustRightInd w:val="0"/>
        <w:jc w:val="both"/>
      </w:pPr>
      <w:r w:rsidRPr="00235D3B">
        <w:t>Sorteeritud kruus (</w:t>
      </w:r>
      <w:proofErr w:type="spellStart"/>
      <w:r w:rsidRPr="00235D3B">
        <w:t>pos</w:t>
      </w:r>
      <w:proofErr w:type="spellEnd"/>
      <w:r w:rsidRPr="00235D3B">
        <w:t xml:space="preserve"> nr 4)</w:t>
      </w:r>
      <w:r>
        <w:t xml:space="preserve"> </w:t>
      </w:r>
      <w:r>
        <w:tab/>
      </w:r>
      <w:r>
        <w:tab/>
      </w:r>
      <w:r>
        <w:tab/>
      </w:r>
      <w:r>
        <w:tab/>
        <w:t>h=</w:t>
      </w:r>
      <w:r w:rsidRPr="00235D3B">
        <w:rPr>
          <w:vertAlign w:val="subscript"/>
        </w:rPr>
        <w:t>min</w:t>
      </w:r>
      <w:r>
        <w:t>20cm</w:t>
      </w:r>
    </w:p>
    <w:p w14:paraId="4DC9B0BD" w14:textId="77777777" w:rsidR="006E6087" w:rsidRDefault="006E6087" w:rsidP="000D4A90">
      <w:pPr>
        <w:pStyle w:val="Loendilik"/>
        <w:numPr>
          <w:ilvl w:val="0"/>
          <w:numId w:val="5"/>
        </w:numPr>
        <w:suppressAutoHyphens w:val="0"/>
        <w:autoSpaceDE w:val="0"/>
        <w:autoSpaceDN w:val="0"/>
        <w:adjustRightInd w:val="0"/>
        <w:jc w:val="both"/>
      </w:pPr>
      <w:r>
        <w:t>Geotekstiil NGS4</w:t>
      </w:r>
    </w:p>
    <w:p w14:paraId="4D8E318E" w14:textId="77777777" w:rsidR="006E6087" w:rsidRDefault="006E6087" w:rsidP="000D4A90">
      <w:pPr>
        <w:pStyle w:val="Loendilik"/>
        <w:numPr>
          <w:ilvl w:val="0"/>
          <w:numId w:val="5"/>
        </w:numPr>
        <w:suppressAutoHyphens w:val="0"/>
        <w:autoSpaceDE w:val="0"/>
        <w:autoSpaceDN w:val="0"/>
        <w:adjustRightInd w:val="0"/>
        <w:jc w:val="both"/>
      </w:pPr>
      <w:r>
        <w:t>Täitepinnas (</w:t>
      </w:r>
      <w:proofErr w:type="spellStart"/>
      <w:r>
        <w:t>dreenivus</w:t>
      </w:r>
      <w:proofErr w:type="spellEnd"/>
      <w:r>
        <w:t xml:space="preserve"> minimaalselt 0,5m/</w:t>
      </w:r>
      <w:proofErr w:type="spellStart"/>
      <w:r>
        <w:t>ööp</w:t>
      </w:r>
      <w:proofErr w:type="spellEnd"/>
      <w:r>
        <w:t xml:space="preserve">) </w:t>
      </w:r>
      <w:r>
        <w:tab/>
        <w:t>h=</w:t>
      </w:r>
      <w:r w:rsidRPr="00235D3B">
        <w:rPr>
          <w:vertAlign w:val="subscript"/>
        </w:rPr>
        <w:t>min</w:t>
      </w:r>
      <w:r>
        <w:t>20cm</w:t>
      </w:r>
    </w:p>
    <w:p w14:paraId="630FE7D4" w14:textId="77777777" w:rsidR="006E6087" w:rsidRDefault="006E6087" w:rsidP="000D4A90">
      <w:pPr>
        <w:pStyle w:val="Loendilik"/>
        <w:numPr>
          <w:ilvl w:val="0"/>
          <w:numId w:val="5"/>
        </w:numPr>
        <w:suppressAutoHyphens w:val="0"/>
        <w:autoSpaceDE w:val="0"/>
        <w:autoSpaceDN w:val="0"/>
        <w:adjustRightInd w:val="0"/>
        <w:jc w:val="both"/>
      </w:pPr>
      <w:r>
        <w:t xml:space="preserve">Aluspinnas – </w:t>
      </w:r>
      <w:bookmarkStart w:id="5" w:name="_Hlk178000904"/>
      <w:r>
        <w:t>liiv/liivsavi</w:t>
      </w:r>
      <w:bookmarkEnd w:id="5"/>
    </w:p>
    <w:p w14:paraId="77B1D201" w14:textId="743DA8A6" w:rsidR="00E51E10" w:rsidRDefault="006E6087" w:rsidP="006E6087">
      <w:pPr>
        <w:suppressAutoHyphens w:val="0"/>
        <w:autoSpaceDE w:val="0"/>
        <w:autoSpaceDN w:val="0"/>
        <w:adjustRightInd w:val="0"/>
        <w:jc w:val="both"/>
      </w:pPr>
      <w:proofErr w:type="spellStart"/>
      <w:r w:rsidRPr="00050FE6">
        <w:t>Mäepüssa</w:t>
      </w:r>
      <w:proofErr w:type="spellEnd"/>
      <w:r w:rsidRPr="00050FE6">
        <w:t>-Luha tee</w:t>
      </w:r>
      <w:r>
        <w:t xml:space="preserve"> olemasolevad kraavid tuleb puhastada ja uued kraavid tuleb kaevata vastavalt plaanilahenduses näidatud ulatuses.</w:t>
      </w:r>
    </w:p>
    <w:p w14:paraId="7790716F" w14:textId="77777777" w:rsidR="00E81110" w:rsidRDefault="00E81110" w:rsidP="00761062">
      <w:pPr>
        <w:suppressAutoHyphens w:val="0"/>
        <w:autoSpaceDE w:val="0"/>
        <w:autoSpaceDN w:val="0"/>
        <w:adjustRightInd w:val="0"/>
        <w:jc w:val="both"/>
      </w:pPr>
    </w:p>
    <w:p w14:paraId="3B8043B6" w14:textId="27A6844B" w:rsidR="00605551" w:rsidRPr="00B81215" w:rsidRDefault="00295CC3" w:rsidP="00605551">
      <w:pPr>
        <w:suppressAutoHyphens w:val="0"/>
        <w:autoSpaceDE w:val="0"/>
        <w:autoSpaceDN w:val="0"/>
        <w:adjustRightInd w:val="0"/>
        <w:jc w:val="both"/>
        <w:rPr>
          <w:highlight w:val="yellow"/>
        </w:rPr>
      </w:pPr>
      <w:r w:rsidRPr="00E4780B">
        <w:t>Kõigile ristumiskohtadele paigaldatakse liiklusmärgid nr 221 "Anna teed" komplekt koos eelteavitusmärgiga 221+811 ja liiklusmärk nr 644 "Tee nimetus" (2tk). Avalikult teelt</w:t>
      </w:r>
      <w:r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w:t>
      </w:r>
      <w:proofErr w:type="spellStart"/>
      <w:r w:rsidRPr="00295CC3">
        <w:t>Umbtee</w:t>
      </w:r>
      <w:proofErr w:type="spellEnd"/>
      <w:r w:rsidRPr="00295CC3">
        <w:t>”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6"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6"/>
    <w:p w14:paraId="3B5D2091" w14:textId="73DFB646" w:rsidR="00226F32" w:rsidRPr="00295CC3" w:rsidRDefault="00152435" w:rsidP="000D4A90">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0D4A90">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 xml:space="preserve">aruande, milles näitab ära, millistest kaevandustest ta looduslikke ehitusmaterjale hankis ja millises koguses. Ehitusobjektile tarnitavate looduslike </w:t>
      </w:r>
      <w:r w:rsidRPr="00B5361F">
        <w:lastRenderedPageBreak/>
        <w:t>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sectPr w:rsidR="003948F3" w:rsidRPr="00B72A7E" w:rsidSect="00C32D7F">
      <w:headerReference w:type="default" r:id="rId8"/>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BF2223" w14:textId="77777777" w:rsidR="005F3C3F" w:rsidRDefault="005F3C3F">
      <w:r>
        <w:separator/>
      </w:r>
    </w:p>
  </w:endnote>
  <w:endnote w:type="continuationSeparator" w:id="0">
    <w:p w14:paraId="3E319D20" w14:textId="77777777" w:rsidR="005F3C3F" w:rsidRDefault="005F3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204C3F" w14:textId="77777777" w:rsidR="005F3C3F" w:rsidRDefault="005F3C3F">
      <w:r>
        <w:separator/>
      </w:r>
    </w:p>
  </w:footnote>
  <w:footnote w:type="continuationSeparator" w:id="0">
    <w:p w14:paraId="5E0157F5" w14:textId="77777777" w:rsidR="005F3C3F" w:rsidRDefault="005F3C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F2510" w14:textId="1DB3B4F4" w:rsidR="001E5C10" w:rsidRDefault="001E5C10">
    <w:pPr>
      <w:pStyle w:val="Pis"/>
    </w:pPr>
    <w:r>
      <w:t xml:space="preserve">Hange: </w:t>
    </w:r>
    <w:r w:rsidR="00511053" w:rsidRPr="00511053">
      <w:t>Kaagjärve metsateede rekonstrueerimine ja ehitamine</w:t>
    </w:r>
  </w:p>
  <w:p w14:paraId="340F2CB7" w14:textId="2DB831FE" w:rsidR="001E5C10" w:rsidRDefault="00511053">
    <w:pPr>
      <w:pStyle w:val="Pis"/>
    </w:pPr>
    <w:r>
      <w:t>Viitenumber: 285048</w:t>
    </w:r>
  </w:p>
  <w:p w14:paraId="7E359655" w14:textId="77777777" w:rsidR="000333E4" w:rsidRDefault="000333E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87144">
    <w:abstractNumId w:val="1"/>
  </w:num>
  <w:num w:numId="2" w16cid:durableId="2051606157">
    <w:abstractNumId w:val="0"/>
  </w:num>
  <w:num w:numId="3" w16cid:durableId="288512512">
    <w:abstractNumId w:val="6"/>
  </w:num>
  <w:num w:numId="4" w16cid:durableId="443236166">
    <w:abstractNumId w:val="4"/>
  </w:num>
  <w:num w:numId="5" w16cid:durableId="87604018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5DB"/>
    <w:rsid w:val="000220D7"/>
    <w:rsid w:val="000220E1"/>
    <w:rsid w:val="000228A4"/>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33E4"/>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51F3"/>
    <w:rsid w:val="000A57BB"/>
    <w:rsid w:val="000A68E5"/>
    <w:rsid w:val="000A6B4D"/>
    <w:rsid w:val="000B175F"/>
    <w:rsid w:val="000B1AAA"/>
    <w:rsid w:val="000B2163"/>
    <w:rsid w:val="000B29D6"/>
    <w:rsid w:val="000B2BCD"/>
    <w:rsid w:val="000B2C66"/>
    <w:rsid w:val="000B3857"/>
    <w:rsid w:val="000B467C"/>
    <w:rsid w:val="000B4FD8"/>
    <w:rsid w:val="000B586E"/>
    <w:rsid w:val="000B6354"/>
    <w:rsid w:val="000B6371"/>
    <w:rsid w:val="000B6FD4"/>
    <w:rsid w:val="000B6FE2"/>
    <w:rsid w:val="000B70FA"/>
    <w:rsid w:val="000B7E3D"/>
    <w:rsid w:val="000C0CB6"/>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34A8"/>
    <w:rsid w:val="000D3F81"/>
    <w:rsid w:val="000D3F97"/>
    <w:rsid w:val="000D4434"/>
    <w:rsid w:val="000D4A90"/>
    <w:rsid w:val="000D4D33"/>
    <w:rsid w:val="000D52B1"/>
    <w:rsid w:val="000D58E6"/>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C58"/>
    <w:rsid w:val="000E4CD7"/>
    <w:rsid w:val="000E5514"/>
    <w:rsid w:val="000E5532"/>
    <w:rsid w:val="000E58DF"/>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49B5"/>
    <w:rsid w:val="00105A31"/>
    <w:rsid w:val="001066BB"/>
    <w:rsid w:val="00106900"/>
    <w:rsid w:val="0010695B"/>
    <w:rsid w:val="00106C63"/>
    <w:rsid w:val="0010724D"/>
    <w:rsid w:val="00110E61"/>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B"/>
    <w:rsid w:val="001B7A98"/>
    <w:rsid w:val="001B7BA0"/>
    <w:rsid w:val="001B7F7F"/>
    <w:rsid w:val="001C02BF"/>
    <w:rsid w:val="001C20C9"/>
    <w:rsid w:val="001C27D1"/>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5C10"/>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767"/>
    <w:rsid w:val="002042F1"/>
    <w:rsid w:val="00204494"/>
    <w:rsid w:val="00204B03"/>
    <w:rsid w:val="00206072"/>
    <w:rsid w:val="0020608E"/>
    <w:rsid w:val="0020614C"/>
    <w:rsid w:val="00206576"/>
    <w:rsid w:val="002067D1"/>
    <w:rsid w:val="002073BB"/>
    <w:rsid w:val="0021065F"/>
    <w:rsid w:val="00211846"/>
    <w:rsid w:val="002120A3"/>
    <w:rsid w:val="0021233F"/>
    <w:rsid w:val="00212C6A"/>
    <w:rsid w:val="002130F4"/>
    <w:rsid w:val="00213425"/>
    <w:rsid w:val="00214477"/>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694F"/>
    <w:rsid w:val="002A7439"/>
    <w:rsid w:val="002A7986"/>
    <w:rsid w:val="002B1E68"/>
    <w:rsid w:val="002B22A0"/>
    <w:rsid w:val="002B2BFF"/>
    <w:rsid w:val="002B3336"/>
    <w:rsid w:val="002B420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82"/>
    <w:rsid w:val="002F1BB8"/>
    <w:rsid w:val="002F1CFD"/>
    <w:rsid w:val="002F2457"/>
    <w:rsid w:val="002F26B1"/>
    <w:rsid w:val="002F2782"/>
    <w:rsid w:val="002F2CB4"/>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4042"/>
    <w:rsid w:val="0030479C"/>
    <w:rsid w:val="00305294"/>
    <w:rsid w:val="00305426"/>
    <w:rsid w:val="00305F39"/>
    <w:rsid w:val="00306861"/>
    <w:rsid w:val="00307FD4"/>
    <w:rsid w:val="003101CD"/>
    <w:rsid w:val="003106DF"/>
    <w:rsid w:val="0031086A"/>
    <w:rsid w:val="003126FE"/>
    <w:rsid w:val="00313F98"/>
    <w:rsid w:val="00314BBB"/>
    <w:rsid w:val="0031586D"/>
    <w:rsid w:val="00315A18"/>
    <w:rsid w:val="00315F13"/>
    <w:rsid w:val="0031661A"/>
    <w:rsid w:val="003167A6"/>
    <w:rsid w:val="00317A06"/>
    <w:rsid w:val="00317BFB"/>
    <w:rsid w:val="00317F5B"/>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6C05"/>
    <w:rsid w:val="003672B9"/>
    <w:rsid w:val="003675CF"/>
    <w:rsid w:val="00367971"/>
    <w:rsid w:val="00367F78"/>
    <w:rsid w:val="00367FE0"/>
    <w:rsid w:val="00370291"/>
    <w:rsid w:val="0037092E"/>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52B6"/>
    <w:rsid w:val="003856CF"/>
    <w:rsid w:val="003862FF"/>
    <w:rsid w:val="00386629"/>
    <w:rsid w:val="003870B0"/>
    <w:rsid w:val="0038710C"/>
    <w:rsid w:val="003876EB"/>
    <w:rsid w:val="0038797D"/>
    <w:rsid w:val="00387C95"/>
    <w:rsid w:val="003919CE"/>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51A"/>
    <w:rsid w:val="0042660E"/>
    <w:rsid w:val="004277B7"/>
    <w:rsid w:val="00427962"/>
    <w:rsid w:val="004311B3"/>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22FD"/>
    <w:rsid w:val="00442374"/>
    <w:rsid w:val="00442DE3"/>
    <w:rsid w:val="00444316"/>
    <w:rsid w:val="0044438F"/>
    <w:rsid w:val="00444408"/>
    <w:rsid w:val="00444660"/>
    <w:rsid w:val="004447CF"/>
    <w:rsid w:val="00444AE7"/>
    <w:rsid w:val="00444BF7"/>
    <w:rsid w:val="00444EBB"/>
    <w:rsid w:val="00445FCF"/>
    <w:rsid w:val="0044699F"/>
    <w:rsid w:val="0044733A"/>
    <w:rsid w:val="004474F5"/>
    <w:rsid w:val="00450429"/>
    <w:rsid w:val="00450513"/>
    <w:rsid w:val="004513C4"/>
    <w:rsid w:val="00451DEB"/>
    <w:rsid w:val="004538BE"/>
    <w:rsid w:val="004555C2"/>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053"/>
    <w:rsid w:val="005111F8"/>
    <w:rsid w:val="0051170C"/>
    <w:rsid w:val="00511732"/>
    <w:rsid w:val="00512988"/>
    <w:rsid w:val="00512A64"/>
    <w:rsid w:val="005133A9"/>
    <w:rsid w:val="00514197"/>
    <w:rsid w:val="00514C2A"/>
    <w:rsid w:val="0051518F"/>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1A5B"/>
    <w:rsid w:val="005527FB"/>
    <w:rsid w:val="00552AAA"/>
    <w:rsid w:val="00552B82"/>
    <w:rsid w:val="00553C2A"/>
    <w:rsid w:val="00553E5E"/>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CDD"/>
    <w:rsid w:val="00584F7F"/>
    <w:rsid w:val="00586D5B"/>
    <w:rsid w:val="00587EFF"/>
    <w:rsid w:val="0059004E"/>
    <w:rsid w:val="005900C9"/>
    <w:rsid w:val="005902BA"/>
    <w:rsid w:val="00590756"/>
    <w:rsid w:val="00594224"/>
    <w:rsid w:val="005949B1"/>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C3F"/>
    <w:rsid w:val="005F3D30"/>
    <w:rsid w:val="005F41BB"/>
    <w:rsid w:val="005F4C06"/>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3F5A"/>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91A"/>
    <w:rsid w:val="007C0A91"/>
    <w:rsid w:val="007C0F86"/>
    <w:rsid w:val="007C2AC6"/>
    <w:rsid w:val="007C367B"/>
    <w:rsid w:val="007C3CBA"/>
    <w:rsid w:val="007C6589"/>
    <w:rsid w:val="007C6624"/>
    <w:rsid w:val="007C6AA4"/>
    <w:rsid w:val="007C70A7"/>
    <w:rsid w:val="007C734E"/>
    <w:rsid w:val="007C7590"/>
    <w:rsid w:val="007D203B"/>
    <w:rsid w:val="007D255E"/>
    <w:rsid w:val="007D2845"/>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C8B"/>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DFC"/>
    <w:rsid w:val="009F30BE"/>
    <w:rsid w:val="009F3277"/>
    <w:rsid w:val="009F3F53"/>
    <w:rsid w:val="009F46A5"/>
    <w:rsid w:val="009F558E"/>
    <w:rsid w:val="009F617D"/>
    <w:rsid w:val="009F6760"/>
    <w:rsid w:val="009F6B29"/>
    <w:rsid w:val="00A011EA"/>
    <w:rsid w:val="00A036B3"/>
    <w:rsid w:val="00A03857"/>
    <w:rsid w:val="00A038C5"/>
    <w:rsid w:val="00A03DF8"/>
    <w:rsid w:val="00A04002"/>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856"/>
    <w:rsid w:val="00A82D12"/>
    <w:rsid w:val="00A838C4"/>
    <w:rsid w:val="00A84998"/>
    <w:rsid w:val="00A85874"/>
    <w:rsid w:val="00A85917"/>
    <w:rsid w:val="00A87A97"/>
    <w:rsid w:val="00A90027"/>
    <w:rsid w:val="00A90111"/>
    <w:rsid w:val="00A9096F"/>
    <w:rsid w:val="00A91140"/>
    <w:rsid w:val="00A92147"/>
    <w:rsid w:val="00A92302"/>
    <w:rsid w:val="00A92C4E"/>
    <w:rsid w:val="00A938BC"/>
    <w:rsid w:val="00A94A18"/>
    <w:rsid w:val="00A95FA3"/>
    <w:rsid w:val="00A960D4"/>
    <w:rsid w:val="00AA0838"/>
    <w:rsid w:val="00AA1A7C"/>
    <w:rsid w:val="00AA1FDB"/>
    <w:rsid w:val="00AA286F"/>
    <w:rsid w:val="00AA2E76"/>
    <w:rsid w:val="00AA30EA"/>
    <w:rsid w:val="00AA4088"/>
    <w:rsid w:val="00AA4880"/>
    <w:rsid w:val="00AA4930"/>
    <w:rsid w:val="00AA54B9"/>
    <w:rsid w:val="00AA5792"/>
    <w:rsid w:val="00AA68D3"/>
    <w:rsid w:val="00AA69BA"/>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FB"/>
    <w:rsid w:val="00B84E5A"/>
    <w:rsid w:val="00B85343"/>
    <w:rsid w:val="00B85B50"/>
    <w:rsid w:val="00B86477"/>
    <w:rsid w:val="00B86A89"/>
    <w:rsid w:val="00B9048B"/>
    <w:rsid w:val="00B90AB5"/>
    <w:rsid w:val="00B911AE"/>
    <w:rsid w:val="00B91C83"/>
    <w:rsid w:val="00B91C8B"/>
    <w:rsid w:val="00B92A0C"/>
    <w:rsid w:val="00B92BF9"/>
    <w:rsid w:val="00B941DB"/>
    <w:rsid w:val="00B94B85"/>
    <w:rsid w:val="00B94CA3"/>
    <w:rsid w:val="00B951F9"/>
    <w:rsid w:val="00B9560E"/>
    <w:rsid w:val="00B96995"/>
    <w:rsid w:val="00B969DA"/>
    <w:rsid w:val="00B97084"/>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4720"/>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47E"/>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CAB"/>
    <w:rsid w:val="00D21F0D"/>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902"/>
    <w:rsid w:val="00DE5CB7"/>
    <w:rsid w:val="00DE5D70"/>
    <w:rsid w:val="00DE5EAB"/>
    <w:rsid w:val="00DE67E5"/>
    <w:rsid w:val="00DE706D"/>
    <w:rsid w:val="00DE75D3"/>
    <w:rsid w:val="00DE784B"/>
    <w:rsid w:val="00DE7B32"/>
    <w:rsid w:val="00DE7D1A"/>
    <w:rsid w:val="00DF22F9"/>
    <w:rsid w:val="00DF2369"/>
    <w:rsid w:val="00DF28B2"/>
    <w:rsid w:val="00DF2D9D"/>
    <w:rsid w:val="00DF3A3F"/>
    <w:rsid w:val="00DF3BA7"/>
    <w:rsid w:val="00DF3C92"/>
    <w:rsid w:val="00DF4DAD"/>
    <w:rsid w:val="00DF566B"/>
    <w:rsid w:val="00DF5D18"/>
    <w:rsid w:val="00DF5D19"/>
    <w:rsid w:val="00DF7197"/>
    <w:rsid w:val="00DF7AA2"/>
    <w:rsid w:val="00E00077"/>
    <w:rsid w:val="00E03A5D"/>
    <w:rsid w:val="00E03EE6"/>
    <w:rsid w:val="00E056B5"/>
    <w:rsid w:val="00E058D6"/>
    <w:rsid w:val="00E0634C"/>
    <w:rsid w:val="00E07E38"/>
    <w:rsid w:val="00E104F0"/>
    <w:rsid w:val="00E114A5"/>
    <w:rsid w:val="00E11638"/>
    <w:rsid w:val="00E11AA2"/>
    <w:rsid w:val="00E13EF0"/>
    <w:rsid w:val="00E13FEF"/>
    <w:rsid w:val="00E1479D"/>
    <w:rsid w:val="00E152F0"/>
    <w:rsid w:val="00E157E8"/>
    <w:rsid w:val="00E15B6A"/>
    <w:rsid w:val="00E15C07"/>
    <w:rsid w:val="00E16B4B"/>
    <w:rsid w:val="00E1751B"/>
    <w:rsid w:val="00E17B6B"/>
    <w:rsid w:val="00E206E2"/>
    <w:rsid w:val="00E21795"/>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979"/>
    <w:rsid w:val="00F10B93"/>
    <w:rsid w:val="00F11564"/>
    <w:rsid w:val="00F1283F"/>
    <w:rsid w:val="00F12D2C"/>
    <w:rsid w:val="00F1307C"/>
    <w:rsid w:val="00F14D0E"/>
    <w:rsid w:val="00F16002"/>
    <w:rsid w:val="00F176E4"/>
    <w:rsid w:val="00F17C2F"/>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FDD"/>
    <w:rsid w:val="00F434FD"/>
    <w:rsid w:val="00F43AFC"/>
    <w:rsid w:val="00F44147"/>
    <w:rsid w:val="00F4450F"/>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694E"/>
    <w:rsid w:val="00F76FD3"/>
    <w:rsid w:val="00F776B8"/>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3030</Words>
  <Characters>17576</Characters>
  <Application>Microsoft Office Word</Application>
  <DocSecurity>0</DocSecurity>
  <Lines>146</Lines>
  <Paragraphs>41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20565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3</cp:revision>
  <cp:lastPrinted>2009-10-14T12:22:00Z</cp:lastPrinted>
  <dcterms:created xsi:type="dcterms:W3CDTF">2024-10-01T08:43:00Z</dcterms:created>
  <dcterms:modified xsi:type="dcterms:W3CDTF">2024-10-01T08:43:00Z</dcterms:modified>
</cp:coreProperties>
</file>